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D2C7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sz w:val="28"/>
          <w:szCs w:val="28"/>
          <w:lang w:eastAsia="hu-HU" w:bidi="ar-SA"/>
        </w:rPr>
      </w:pPr>
      <w:r w:rsidRPr="00AB28AE">
        <w:rPr>
          <w:rFonts w:eastAsia="Times New Roman" w:cs="Times New Roman"/>
          <w:b/>
          <w:kern w:val="0"/>
          <w:sz w:val="28"/>
          <w:szCs w:val="28"/>
          <w:lang w:eastAsia="hu-HU" w:bidi="ar-SA"/>
        </w:rPr>
        <w:t>PÁLYÁZATI FELHÍVÁS</w:t>
      </w:r>
    </w:p>
    <w:p w14:paraId="6DFC07F6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hu-HU" w:bidi="ar-SA"/>
        </w:rPr>
      </w:pPr>
    </w:p>
    <w:p w14:paraId="78CA6951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</w:p>
    <w:p w14:paraId="0837397F" w14:textId="57F12FDD" w:rsidR="00300D5D" w:rsidRPr="00AB28AE" w:rsidRDefault="00300D5D" w:rsidP="00300D5D">
      <w:pPr>
        <w:widowControl/>
        <w:suppressAutoHyphens w:val="0"/>
        <w:jc w:val="center"/>
        <w:rPr>
          <w:rFonts w:eastAsia="Calibri" w:cs="Times New Roman"/>
          <w:b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Budapest Főváros IX. kerület Ferencváros Önkormányzatának Polgármestere </w:t>
      </w:r>
      <w:r w:rsidRPr="00AB28AE">
        <w:rPr>
          <w:rFonts w:eastAsia="Times New Roman" w:cs="Times New Roman"/>
          <w:kern w:val="0"/>
          <w:lang w:eastAsia="hu-HU" w:bidi="ar-SA"/>
        </w:rPr>
        <w:br/>
      </w:r>
      <w:r w:rsidRPr="00AB28AE">
        <w:rPr>
          <w:rFonts w:eastAsia="Calibri" w:cs="Times New Roman"/>
          <w:kern w:val="0"/>
          <w:lang w:eastAsia="en-US" w:bidi="ar-SA"/>
        </w:rPr>
        <w:t>- B</w:t>
      </w:r>
      <w:r w:rsidRPr="00AB28AE">
        <w:rPr>
          <w:rFonts w:eastAsia="Calibri" w:cs="Times New Roman"/>
          <w:bCs/>
          <w:kern w:val="0"/>
          <w:lang w:eastAsia="en-US" w:bidi="ar-SA"/>
        </w:rPr>
        <w:t xml:space="preserve">udapest Főváros IX. Kerület Ferencváros Önkormányzata Képviselő-testületének </w:t>
      </w:r>
      <w:r w:rsidRPr="00AB28AE">
        <w:rPr>
          <w:rFonts w:eastAsia="Calibri" w:cs="Times New Roman"/>
          <w:bCs/>
          <w:kern w:val="0"/>
          <w:lang w:eastAsia="en-US" w:bidi="ar-SA"/>
        </w:rPr>
        <w:br/>
      </w:r>
      <w:r w:rsidR="004338A5">
        <w:rPr>
          <w:rFonts w:eastAsia="Calibri" w:cs="Times New Roman"/>
          <w:bCs/>
          <w:kern w:val="0"/>
          <w:lang w:eastAsia="en-US" w:bidi="ar-SA"/>
        </w:rPr>
        <w:t>134</w:t>
      </w:r>
      <w:r w:rsidRPr="00AB28AE">
        <w:rPr>
          <w:rFonts w:eastAsia="Calibri" w:cs="Times New Roman"/>
          <w:bCs/>
          <w:kern w:val="0"/>
          <w:lang w:eastAsia="en-US" w:bidi="ar-SA"/>
        </w:rPr>
        <w:t>/202</w:t>
      </w:r>
      <w:r>
        <w:rPr>
          <w:rFonts w:eastAsia="Calibri" w:cs="Times New Roman"/>
          <w:bCs/>
          <w:kern w:val="0"/>
          <w:lang w:eastAsia="en-US" w:bidi="ar-SA"/>
        </w:rPr>
        <w:t>6</w:t>
      </w:r>
      <w:r w:rsidRPr="00AB28AE">
        <w:rPr>
          <w:rFonts w:eastAsia="Calibri" w:cs="Times New Roman"/>
          <w:bCs/>
          <w:kern w:val="0"/>
          <w:lang w:eastAsia="en-US" w:bidi="ar-SA"/>
        </w:rPr>
        <w:t>. (</w:t>
      </w:r>
      <w:r>
        <w:rPr>
          <w:rFonts w:eastAsia="Calibri" w:cs="Times New Roman"/>
          <w:bCs/>
          <w:kern w:val="0"/>
          <w:lang w:eastAsia="en-US" w:bidi="ar-SA"/>
        </w:rPr>
        <w:t>IX</w:t>
      </w:r>
      <w:r w:rsidRPr="00AB28AE">
        <w:rPr>
          <w:rFonts w:eastAsia="Calibri" w:cs="Times New Roman"/>
          <w:bCs/>
          <w:kern w:val="0"/>
          <w:lang w:eastAsia="en-US" w:bidi="ar-SA"/>
        </w:rPr>
        <w:t>.1</w:t>
      </w:r>
      <w:r>
        <w:rPr>
          <w:rFonts w:eastAsia="Calibri" w:cs="Times New Roman"/>
          <w:bCs/>
          <w:kern w:val="0"/>
          <w:lang w:eastAsia="en-US" w:bidi="ar-SA"/>
        </w:rPr>
        <w:t>7</w:t>
      </w:r>
      <w:r w:rsidRPr="00AB28AE">
        <w:rPr>
          <w:rFonts w:eastAsia="Calibri" w:cs="Times New Roman"/>
          <w:bCs/>
          <w:kern w:val="0"/>
          <w:lang w:eastAsia="en-US" w:bidi="ar-SA"/>
        </w:rPr>
        <w:t>.) sz. határozata alapján –</w:t>
      </w:r>
    </w:p>
    <w:p w14:paraId="49A5745C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</w:p>
    <w:p w14:paraId="6B6DC23D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nyilvános pályázatot hirdet</w:t>
      </w:r>
    </w:p>
    <w:p w14:paraId="6CC18FAD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</w:p>
    <w:p w14:paraId="58B1C0E1" w14:textId="77777777" w:rsidR="00300D5D" w:rsidRPr="00AB28AE" w:rsidRDefault="00300D5D" w:rsidP="00300D5D">
      <w:pPr>
        <w:widowControl/>
        <w:suppressAutoHyphens w:val="0"/>
        <w:ind w:left="-142" w:right="-202"/>
        <w:jc w:val="center"/>
        <w:rPr>
          <w:rFonts w:eastAsia="Calibri" w:cs="Times New Roman"/>
          <w:kern w:val="0"/>
          <w:lang w:eastAsia="en-US" w:bidi="ar-SA"/>
        </w:rPr>
      </w:pPr>
      <w:r w:rsidRPr="00AB28AE">
        <w:rPr>
          <w:rFonts w:eastAsia="Calibri" w:cs="Times New Roman"/>
          <w:kern w:val="0"/>
          <w:lang w:eastAsia="en-US" w:bidi="ar-SA"/>
        </w:rPr>
        <w:t xml:space="preserve">a Budapest, IX. Üllői út – Ecseri út kereszteződésében, </w:t>
      </w:r>
      <w:r w:rsidRPr="00AB28AE">
        <w:rPr>
          <w:rFonts w:eastAsia="Calibri" w:cs="Times New Roman"/>
          <w:kern w:val="0"/>
          <w:lang w:eastAsia="en-US" w:bidi="ar-SA"/>
        </w:rPr>
        <w:br/>
        <w:t>a 382</w:t>
      </w:r>
      <w:r>
        <w:rPr>
          <w:rFonts w:eastAsia="Calibri" w:cs="Times New Roman"/>
          <w:kern w:val="0"/>
          <w:lang w:eastAsia="en-US" w:bidi="ar-SA"/>
        </w:rPr>
        <w:t>99</w:t>
      </w:r>
      <w:r w:rsidRPr="00AB28AE">
        <w:rPr>
          <w:rFonts w:eastAsia="Calibri" w:cs="Times New Roman"/>
          <w:kern w:val="0"/>
          <w:lang w:eastAsia="en-US" w:bidi="ar-SA"/>
        </w:rPr>
        <w:t>/</w:t>
      </w:r>
      <w:r>
        <w:rPr>
          <w:rFonts w:eastAsia="Calibri" w:cs="Times New Roman"/>
          <w:kern w:val="0"/>
          <w:lang w:eastAsia="en-US" w:bidi="ar-SA"/>
        </w:rPr>
        <w:t>3</w:t>
      </w:r>
      <w:r w:rsidRPr="00AB28AE">
        <w:rPr>
          <w:rFonts w:eastAsia="Calibri" w:cs="Times New Roman"/>
          <w:kern w:val="0"/>
          <w:lang w:eastAsia="en-US" w:bidi="ar-SA"/>
        </w:rPr>
        <w:t xml:space="preserve"> helyrajzi számú közterületen</w:t>
      </w:r>
      <w:r>
        <w:rPr>
          <w:rFonts w:eastAsia="Calibri" w:cs="Times New Roman"/>
          <w:kern w:val="0"/>
          <w:lang w:eastAsia="en-US" w:bidi="ar-SA"/>
        </w:rPr>
        <w:t>, a Mester Árpád téren</w:t>
      </w:r>
      <w:r w:rsidRPr="00AB28AE">
        <w:rPr>
          <w:rFonts w:eastAsia="Calibri" w:cs="Times New Roman"/>
          <w:kern w:val="0"/>
          <w:lang w:eastAsia="en-US" w:bidi="ar-SA"/>
        </w:rPr>
        <w:t xml:space="preserve"> létesítésre kerül</w:t>
      </w:r>
      <w:r>
        <w:rPr>
          <w:rFonts w:eastAsia="Calibri" w:cs="Times New Roman"/>
          <w:kern w:val="0"/>
          <w:lang w:eastAsia="en-US" w:bidi="ar-SA"/>
        </w:rPr>
        <w:t>t</w:t>
      </w:r>
    </w:p>
    <w:p w14:paraId="36415A45" w14:textId="77777777" w:rsidR="00300D5D" w:rsidRPr="00AB28AE" w:rsidRDefault="00300D5D" w:rsidP="00300D5D">
      <w:pPr>
        <w:widowControl/>
        <w:suppressAutoHyphens w:val="0"/>
        <w:ind w:left="-142" w:right="-202"/>
        <w:jc w:val="center"/>
        <w:rPr>
          <w:rFonts w:eastAsia="Calibri" w:cs="Times New Roman"/>
          <w:kern w:val="0"/>
          <w:lang w:eastAsia="en-US" w:bidi="ar-SA"/>
        </w:rPr>
      </w:pPr>
    </w:p>
    <w:p w14:paraId="0430DD71" w14:textId="77777777" w:rsidR="00300D5D" w:rsidRPr="00AB28AE" w:rsidRDefault="00300D5D" w:rsidP="00300D5D">
      <w:pPr>
        <w:widowControl/>
        <w:suppressAutoHyphens w:val="0"/>
        <w:ind w:left="-142" w:right="-202"/>
        <w:jc w:val="center"/>
        <w:rPr>
          <w:rFonts w:eastAsia="Calibri" w:cs="Times New Roman"/>
          <w:kern w:val="0"/>
          <w:lang w:eastAsia="en-US" w:bidi="ar-SA"/>
        </w:rPr>
      </w:pPr>
    </w:p>
    <w:p w14:paraId="61ABD964" w14:textId="77777777" w:rsidR="00300D5D" w:rsidRPr="00AB28AE" w:rsidRDefault="00300D5D" w:rsidP="00300D5D">
      <w:pPr>
        <w:widowControl/>
        <w:suppressAutoHyphens w:val="0"/>
        <w:jc w:val="center"/>
        <w:rPr>
          <w:rFonts w:eastAsia="Calibri" w:cs="Times New Roman"/>
          <w:kern w:val="0"/>
          <w:lang w:eastAsia="en-US" w:bidi="ar-SA"/>
        </w:rPr>
      </w:pPr>
    </w:p>
    <w:p w14:paraId="18BFCB04" w14:textId="77777777" w:rsidR="00300D5D" w:rsidRPr="00AB28AE" w:rsidRDefault="00300D5D" w:rsidP="00300D5D">
      <w:pPr>
        <w:widowControl/>
        <w:suppressAutoHyphens w:val="0"/>
        <w:spacing w:after="200" w:line="276" w:lineRule="auto"/>
        <w:jc w:val="center"/>
        <w:rPr>
          <w:rFonts w:eastAsia="Calibri" w:cs="Times New Roman"/>
          <w:b/>
          <w:kern w:val="0"/>
          <w:sz w:val="32"/>
          <w:szCs w:val="32"/>
          <w:lang w:eastAsia="en-US" w:bidi="ar-SA"/>
        </w:rPr>
      </w:pPr>
      <w:r>
        <w:rPr>
          <w:rFonts w:eastAsia="Calibri" w:cs="Times New Roman"/>
          <w:b/>
          <w:kern w:val="0"/>
          <w:sz w:val="32"/>
          <w:szCs w:val="32"/>
          <w:lang w:eastAsia="en-US" w:bidi="ar-SA"/>
        </w:rPr>
        <w:t>18,02</w:t>
      </w:r>
      <w:r w:rsidRPr="00AB28AE">
        <w:rPr>
          <w:rFonts w:eastAsia="Calibri" w:cs="Times New Roman"/>
          <w:b/>
          <w:kern w:val="0"/>
          <w:sz w:val="32"/>
          <w:szCs w:val="32"/>
          <w:lang w:eastAsia="en-US" w:bidi="ar-SA"/>
        </w:rPr>
        <w:t xml:space="preserve"> m</w:t>
      </w:r>
      <w:r w:rsidRPr="00AB28AE">
        <w:rPr>
          <w:rFonts w:eastAsia="Calibri" w:cs="Times New Roman"/>
          <w:b/>
          <w:kern w:val="0"/>
          <w:sz w:val="32"/>
          <w:szCs w:val="32"/>
          <w:vertAlign w:val="superscript"/>
          <w:lang w:eastAsia="en-US" w:bidi="ar-SA"/>
        </w:rPr>
        <w:t>2</w:t>
      </w:r>
      <w:r w:rsidRPr="00AB28AE">
        <w:rPr>
          <w:rFonts w:eastAsia="Calibri" w:cs="Times New Roman"/>
          <w:b/>
          <w:kern w:val="0"/>
          <w:sz w:val="32"/>
          <w:szCs w:val="32"/>
          <w:lang w:eastAsia="en-US" w:bidi="ar-SA"/>
        </w:rPr>
        <w:t xml:space="preserve"> alapterületű, </w:t>
      </w:r>
      <w:r>
        <w:rPr>
          <w:rFonts w:eastAsia="Calibri" w:cs="Times New Roman"/>
          <w:b/>
          <w:kern w:val="0"/>
          <w:sz w:val="32"/>
          <w:szCs w:val="32"/>
          <w:lang w:eastAsia="en-US" w:bidi="ar-SA"/>
        </w:rPr>
        <w:t>2</w:t>
      </w:r>
      <w:r w:rsidRPr="00AB28AE">
        <w:rPr>
          <w:rFonts w:eastAsia="Calibri" w:cs="Times New Roman"/>
          <w:b/>
          <w:kern w:val="0"/>
          <w:sz w:val="32"/>
          <w:szCs w:val="32"/>
          <w:lang w:eastAsia="en-US" w:bidi="ar-SA"/>
        </w:rPr>
        <w:t>/</w:t>
      </w:r>
      <w:r>
        <w:rPr>
          <w:rFonts w:eastAsia="Calibri" w:cs="Times New Roman"/>
          <w:b/>
          <w:kern w:val="0"/>
          <w:sz w:val="32"/>
          <w:szCs w:val="32"/>
          <w:lang w:eastAsia="en-US" w:bidi="ar-SA"/>
        </w:rPr>
        <w:t>B</w:t>
      </w:r>
      <w:r w:rsidRPr="00AB28AE">
        <w:rPr>
          <w:rFonts w:eastAsia="Calibri" w:cs="Times New Roman"/>
          <w:b/>
          <w:kern w:val="0"/>
          <w:sz w:val="32"/>
          <w:szCs w:val="32"/>
          <w:lang w:eastAsia="en-US" w:bidi="ar-SA"/>
        </w:rPr>
        <w:t>. számú pavilon</w:t>
      </w:r>
    </w:p>
    <w:p w14:paraId="10DC0B55" w14:textId="77777777" w:rsidR="00300D5D" w:rsidRPr="00AB28AE" w:rsidRDefault="00300D5D" w:rsidP="00300D5D">
      <w:pPr>
        <w:widowControl/>
        <w:suppressAutoHyphens w:val="0"/>
        <w:rPr>
          <w:rFonts w:eastAsia="Calibri" w:cs="Times New Roman"/>
          <w:kern w:val="0"/>
          <w:sz w:val="28"/>
          <w:u w:val="single"/>
          <w:lang w:eastAsia="en-US" w:bidi="ar-SA"/>
        </w:rPr>
      </w:pPr>
    </w:p>
    <w:p w14:paraId="64AB7C2A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sz w:val="28"/>
          <w:lang w:eastAsia="hu-HU" w:bidi="ar-SA"/>
        </w:rPr>
      </w:pPr>
      <w:r w:rsidRPr="00AB28AE">
        <w:rPr>
          <w:rFonts w:eastAsia="Calibri" w:cs="Times New Roman"/>
          <w:b/>
          <w:kern w:val="0"/>
          <w:sz w:val="28"/>
          <w:u w:val="single"/>
          <w:lang w:eastAsia="en-US" w:bidi="ar-SA"/>
        </w:rPr>
        <w:t>határozatlan időtartamra szóló bérleti jogának megszerzésére</w:t>
      </w:r>
    </w:p>
    <w:p w14:paraId="21C7519E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</w:p>
    <w:p w14:paraId="7692E5A0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</w:p>
    <w:p w14:paraId="7C80130C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</w:p>
    <w:p w14:paraId="5867B12A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</w:p>
    <w:p w14:paraId="1D047133" w14:textId="77777777" w:rsidR="00300D5D" w:rsidRPr="00AB28AE" w:rsidRDefault="00300D5D" w:rsidP="00300D5D">
      <w:pPr>
        <w:widowControl/>
        <w:suppressAutoHyphens w:val="0"/>
        <w:ind w:left="720"/>
        <w:jc w:val="center"/>
        <w:rPr>
          <w:rFonts w:eastAsia="Times New Roman" w:cs="Times New Roman"/>
          <w:b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/>
          <w:kern w:val="0"/>
          <w:u w:val="single"/>
          <w:lang w:eastAsia="hu-HU" w:bidi="ar-SA"/>
        </w:rPr>
        <w:t>I. A hasznosításra meghirdetett pavilon adatai</w:t>
      </w:r>
    </w:p>
    <w:p w14:paraId="4E777C4E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kern w:val="0"/>
          <w:u w:val="single"/>
          <w:lang w:eastAsia="hu-HU" w:bidi="ar-SA"/>
        </w:rPr>
      </w:pPr>
    </w:p>
    <w:p w14:paraId="58E8A0D0" w14:textId="77777777" w:rsidR="00300D5D" w:rsidRPr="00AB28AE" w:rsidRDefault="00300D5D" w:rsidP="00300D5D">
      <w:pPr>
        <w:widowControl/>
        <w:suppressAutoHyphens w:val="0"/>
        <w:ind w:left="720"/>
        <w:contextualSpacing/>
        <w:jc w:val="both"/>
        <w:rPr>
          <w:rFonts w:eastAsia="Times New Roman" w:cs="Times New Roman"/>
          <w:kern w:val="0"/>
          <w:lang w:eastAsia="hu-HU" w:bidi="ar-SA"/>
        </w:rPr>
      </w:pPr>
    </w:p>
    <w:p w14:paraId="6F6E3BA7" w14:textId="77777777" w:rsidR="00300D5D" w:rsidRPr="00AB28AE" w:rsidRDefault="00300D5D" w:rsidP="00300D5D">
      <w:pPr>
        <w:widowControl/>
        <w:numPr>
          <w:ilvl w:val="0"/>
          <w:numId w:val="1"/>
        </w:numPr>
        <w:suppressAutoHyphens w:val="0"/>
        <w:jc w:val="both"/>
        <w:rPr>
          <w:rFonts w:eastAsia="Calibri" w:cs="Times New Roman"/>
          <w:color w:val="0D0D0D"/>
          <w:kern w:val="0"/>
          <w:lang w:eastAsia="hu-HU" w:bidi="ar-SA"/>
        </w:rPr>
      </w:pPr>
      <w:r w:rsidRPr="00AB28AE">
        <w:rPr>
          <w:rFonts w:eastAsia="Calibri" w:cs="Times New Roman"/>
          <w:color w:val="0D0D0D"/>
          <w:kern w:val="0"/>
          <w:lang w:eastAsia="hu-HU" w:bidi="ar-SA"/>
        </w:rPr>
        <w:t>A létesítésre kerül</w:t>
      </w:r>
      <w:r>
        <w:rPr>
          <w:rFonts w:eastAsia="Calibri" w:cs="Times New Roman"/>
          <w:color w:val="0D0D0D"/>
          <w:kern w:val="0"/>
          <w:lang w:eastAsia="hu-HU" w:bidi="ar-SA"/>
        </w:rPr>
        <w:t>t</w:t>
      </w:r>
      <w:r w:rsidRPr="00AB28AE">
        <w:rPr>
          <w:rFonts w:eastAsia="Calibri" w:cs="Times New Roman"/>
          <w:color w:val="0D0D0D"/>
          <w:kern w:val="0"/>
          <w:lang w:eastAsia="hu-HU" w:bidi="ar-SA"/>
        </w:rPr>
        <w:t xml:space="preserve"> pavilon könnyűszerkezetű, acél fő tartószerkezettel és hőszigetelés kitöltéssel, valamint párazárással épül</w:t>
      </w:r>
      <w:r>
        <w:rPr>
          <w:rFonts w:eastAsia="Calibri" w:cs="Times New Roman"/>
          <w:color w:val="0D0D0D"/>
          <w:kern w:val="0"/>
          <w:lang w:eastAsia="hu-HU" w:bidi="ar-SA"/>
        </w:rPr>
        <w:t>t</w:t>
      </w:r>
      <w:r w:rsidRPr="00AB28AE">
        <w:rPr>
          <w:rFonts w:eastAsia="Calibri" w:cs="Times New Roman"/>
          <w:color w:val="0D0D0D"/>
          <w:kern w:val="0"/>
          <w:lang w:eastAsia="hu-HU" w:bidi="ar-SA"/>
        </w:rPr>
        <w:t>ek a teherhordó elemek. Külső térelhatároló szerkezet</w:t>
      </w:r>
      <w:r>
        <w:rPr>
          <w:rFonts w:eastAsia="Calibri" w:cs="Times New Roman"/>
          <w:color w:val="0D0D0D"/>
          <w:kern w:val="0"/>
          <w:lang w:eastAsia="hu-HU" w:bidi="ar-SA"/>
        </w:rPr>
        <w:t>e</w:t>
      </w:r>
      <w:r w:rsidRPr="00AB28AE">
        <w:rPr>
          <w:rFonts w:eastAsia="Calibri" w:cs="Times New Roman"/>
          <w:color w:val="0D0D0D"/>
          <w:kern w:val="0"/>
          <w:lang w:eastAsia="hu-HU" w:bidi="ar-SA"/>
        </w:rPr>
        <w:t xml:space="preserve"> főként kétrétegű üvegezéssel ellátott önhordó függönyfalszerkezet. </w:t>
      </w:r>
    </w:p>
    <w:p w14:paraId="72F36BAD" w14:textId="77777777" w:rsidR="00300D5D" w:rsidRPr="00DC6891" w:rsidRDefault="00300D5D" w:rsidP="00300D5D">
      <w:pPr>
        <w:pStyle w:val="m-3449870733034885650msolistparagraph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DC6891">
        <w:rPr>
          <w:rFonts w:ascii="Times New Roman" w:hAnsi="Times New Roman" w:cs="Times New Roman"/>
          <w:color w:val="000000" w:themeColor="text1"/>
        </w:rPr>
        <w:t xml:space="preserve">A </w:t>
      </w:r>
      <w:r>
        <w:rPr>
          <w:rFonts w:ascii="Times New Roman" w:hAnsi="Times New Roman" w:cs="Times New Roman"/>
          <w:color w:val="000000" w:themeColor="text1"/>
        </w:rPr>
        <w:t xml:space="preserve">kereskedelmi </w:t>
      </w:r>
      <w:r w:rsidRPr="00DC6891">
        <w:rPr>
          <w:rFonts w:ascii="Times New Roman" w:hAnsi="Times New Roman" w:cs="Times New Roman"/>
          <w:color w:val="000000" w:themeColor="text1"/>
        </w:rPr>
        <w:t>terek „shell&amp;core szinten” tervezettek, vagyis csak olyan szinten épültek ki, hogy teljesítsék a használatba vétel feltételeit (pl. külső falak, zárhatóság, tetőfödém, vízvételi hely, használható mosdóblokk).</w:t>
      </w:r>
    </w:p>
    <w:p w14:paraId="7F76CF58" w14:textId="77777777" w:rsidR="00300D5D" w:rsidRPr="00DC6891" w:rsidRDefault="00300D5D" w:rsidP="00300D5D">
      <w:pPr>
        <w:pStyle w:val="m-3449870733034885650msolistparagraph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DC6891">
        <w:rPr>
          <w:rFonts w:ascii="Times New Roman" w:hAnsi="Times New Roman" w:cs="Times New Roman"/>
          <w:color w:val="000000" w:themeColor="text1"/>
        </w:rPr>
        <w:t>Minden egyéb elem a későbbi bérlő által kialakítandó, így például a padló esetében az árusítóterekben csak simított betonpadló szintig készült el a kiépítés, de a mosdóblokkban elkészült a szükséges burkolat. Egyes gépészeti elemek helye előkészített (pl. klíma kültéri) de maga az elem nem lett telepítve.</w:t>
      </w:r>
    </w:p>
    <w:p w14:paraId="0BFD5AC8" w14:textId="77777777" w:rsidR="00300D5D" w:rsidRPr="00DC6891" w:rsidRDefault="00300D5D" w:rsidP="00300D5D">
      <w:pPr>
        <w:pStyle w:val="m-3449870733034885650msolistparagraph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DC6891">
        <w:rPr>
          <w:rFonts w:ascii="Times New Roman" w:hAnsi="Times New Roman" w:cs="Times New Roman"/>
          <w:color w:val="000000" w:themeColor="text1"/>
        </w:rPr>
        <w:t>A gépészeti rendszerek kialakítása során hangsúlyos szerepet kapott a környezeti terhelés minimalizálása. A takarékos energiafelhasználás érdekében a gépészeti rendszerek a mai technikai színvonalnak megfelelőek, ezzel minimalizálva a felesleges energiafelhasználást. Az épületgépészeti rendszerek a felhasználás jellegéhez lettek alakítva.</w:t>
      </w:r>
    </w:p>
    <w:p w14:paraId="11906F38" w14:textId="77777777" w:rsidR="00300D5D" w:rsidRPr="00DC6891" w:rsidRDefault="00300D5D" w:rsidP="00300D5D">
      <w:pPr>
        <w:pStyle w:val="m-3449870733034885650msolistparagraph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DC6891">
        <w:rPr>
          <w:rFonts w:ascii="Times New Roman" w:hAnsi="Times New Roman" w:cs="Times New Roman"/>
          <w:color w:val="000000" w:themeColor="text1"/>
        </w:rPr>
        <w:t>A pavilon nagyobb méretű, fő helyiségében a fűtő-hűtő berendezések esetében csak a gépek csatlakozásához szükséges előkészületek kerültek kialakításra. Az előkészületek részét képezik a beltéri és kültéri egységeknek szánt tartókonzolok, védőcsövezések és kiállások. Így a gépek végső kiválasztásában flexibilitást biztosítva a bérlők dönthetnek.</w:t>
      </w:r>
    </w:p>
    <w:p w14:paraId="6D077289" w14:textId="77777777" w:rsidR="00300D5D" w:rsidRPr="00DC6891" w:rsidRDefault="00300D5D" w:rsidP="00300D5D">
      <w:pPr>
        <w:pStyle w:val="m-3449870733034885650msolistparagraph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DC6891">
        <w:rPr>
          <w:rFonts w:ascii="Times New Roman" w:hAnsi="Times New Roman" w:cs="Times New Roman"/>
          <w:color w:val="000000" w:themeColor="text1"/>
        </w:rPr>
        <w:t>Az előkészületek a fő helyiségek fűtését-hűtését biztosító légcsatornázható monosplit klíma berendezések kiépítését segítik A monosplit berendezés kültéri egysége a pavilon tetőszerkezetén kap helyet, az árnyékoló szerkezet alatti térben. A beltéri, légcsatornázható egység az alárendelt helyiségek mennyezete alatt kerül elhelyezésre. A berendezés a hűtött levegőt légcsatorna hálózaton keresztül juttatja be a fő helyiségekbe, falra szerelhető rácson keresztül. A berendezés szabályozása fali termosztáttal/vezérlőpanellel történik.</w:t>
      </w:r>
    </w:p>
    <w:p w14:paraId="51C1DEA4" w14:textId="77777777" w:rsidR="00300D5D" w:rsidRPr="00DC6891" w:rsidRDefault="00300D5D" w:rsidP="00300D5D">
      <w:pPr>
        <w:pStyle w:val="m-3449870733034885650msolistparagraph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DC6891">
        <w:rPr>
          <w:rFonts w:ascii="Times New Roman" w:hAnsi="Times New Roman" w:cs="Times New Roman"/>
          <w:color w:val="000000" w:themeColor="text1"/>
        </w:rPr>
        <w:t xml:space="preserve">A bejárati ajtón kívül nincsen további nyitható nyílászáró, ezért a levegő utánpótlása gépészeti úton történik a helyiségekben. A belső, illetve alárendelt helyiségekben a mennyezet alatti térbe csőventilátorok kerültek. </w:t>
      </w:r>
    </w:p>
    <w:p w14:paraId="15871093" w14:textId="77777777" w:rsidR="00300D5D" w:rsidRPr="00DC6891" w:rsidRDefault="00300D5D" w:rsidP="00300D5D">
      <w:pPr>
        <w:pStyle w:val="m-3449870733034885650msolistparagraph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DC6891">
        <w:rPr>
          <w:rFonts w:ascii="Times New Roman" w:hAnsi="Times New Roman" w:cs="Times New Roman"/>
          <w:color w:val="000000" w:themeColor="text1"/>
        </w:rPr>
        <w:lastRenderedPageBreak/>
        <w:t>A használati melegvíz igény helyileg valósul meg. A mosdó alatt rendelkezésre álló térben elhelyezésre került egy kisméretű, 10 literes villanybojler.</w:t>
      </w:r>
    </w:p>
    <w:p w14:paraId="79938674" w14:textId="77777777" w:rsidR="00300D5D" w:rsidRPr="00DC6891" w:rsidRDefault="00300D5D" w:rsidP="00300D5D">
      <w:pPr>
        <w:pStyle w:val="m-3449870733034885650msolistparagraph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DC6891">
        <w:rPr>
          <w:rFonts w:ascii="Times New Roman" w:hAnsi="Times New Roman" w:cs="Times New Roman"/>
          <w:color w:val="000000" w:themeColor="text1"/>
        </w:rPr>
        <w:t>Az árusító térben is kiépítésre került egy vízcsatlakozási lehetőség a konyhai egytálcás mosogatóhoz, valamint mosogatógéphez.</w:t>
      </w:r>
    </w:p>
    <w:p w14:paraId="2B9A130B" w14:textId="77777777" w:rsidR="00300D5D" w:rsidRPr="00DC6891" w:rsidRDefault="00300D5D" w:rsidP="00300D5D">
      <w:pPr>
        <w:pStyle w:val="m-3449870733034885650muleirasszoveg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DC6891">
        <w:rPr>
          <w:rFonts w:ascii="Times New Roman" w:hAnsi="Times New Roman" w:cs="Times New Roman"/>
          <w:color w:val="000000" w:themeColor="text1"/>
        </w:rPr>
        <w:t xml:space="preserve">Az üzlettér ivóvíz belépési pontja az alárendelt helyiségek területén valósult meg, ahol a vízvezetékben visszamosható vízszűrő, valamint almérő óra került elhelyezésre. Az épületeken belüli hideg- és melegvíz hálózat anyaga ötrétegű csővezeték préskötéses csatlakozásokkal. A csővezetékek padlóban, illetve szabadon épültek. </w:t>
      </w:r>
    </w:p>
    <w:p w14:paraId="50D94D0F" w14:textId="77777777" w:rsidR="00300D5D" w:rsidRPr="00DC6891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color w:val="000000" w:themeColor="text1"/>
          <w:kern w:val="0"/>
          <w:lang w:eastAsia="hu-HU" w:bidi="ar-SA"/>
        </w:rPr>
      </w:pPr>
      <w:r w:rsidRPr="00DC6891">
        <w:rPr>
          <w:rFonts w:cs="Times New Roman"/>
          <w:color w:val="000000" w:themeColor="text1"/>
        </w:rPr>
        <w:t>A szennyvíz a padlóban, illetve padlószerkezet alatt vezetett csöveken keresztül, gravitációsan jut ki a pavilonból. A szennyvízhálózat anyaga PVC, valamint hegesztett kötésű PE cső.</w:t>
      </w:r>
    </w:p>
    <w:p w14:paraId="3B6E1DE7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highlight w:val="yellow"/>
          <w:lang w:val="x-none" w:eastAsia="x-none" w:bidi="ar-SA"/>
        </w:rPr>
      </w:pPr>
    </w:p>
    <w:p w14:paraId="0A7DFE83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lang w:val="x-none" w:eastAsia="x-none" w:bidi="ar-SA"/>
        </w:rPr>
      </w:pPr>
      <w:r w:rsidRPr="00AB28AE">
        <w:rPr>
          <w:rFonts w:eastAsia="Times New Roman" w:cs="Times New Roman"/>
          <w:kern w:val="0"/>
          <w:lang w:val="x-none" w:eastAsia="x-none" w:bidi="ar-SA"/>
        </w:rPr>
        <w:t xml:space="preserve">A tulajdonos Önkormányzat lehetőséget biztosít a pályázóknak arra, hogy a pavilon műszaki állapotára vonatkozó </w:t>
      </w:r>
      <w:r>
        <w:rPr>
          <w:rFonts w:eastAsia="Times New Roman" w:cs="Times New Roman"/>
          <w:kern w:val="0"/>
          <w:lang w:val="x-none" w:eastAsia="x-none" w:bidi="ar-SA"/>
        </w:rPr>
        <w:t xml:space="preserve">információkat </w:t>
      </w:r>
      <w:r w:rsidRPr="00AB28AE">
        <w:rPr>
          <w:rFonts w:eastAsia="Times New Roman" w:cs="Times New Roman"/>
          <w:kern w:val="0"/>
          <w:lang w:val="x-none" w:eastAsia="x-none" w:bidi="ar-SA"/>
        </w:rPr>
        <w:t>megismerjék, melyekről bővebb tájékoztatást</w:t>
      </w:r>
      <w:r>
        <w:rPr>
          <w:rFonts w:eastAsia="Times New Roman" w:cs="Times New Roman"/>
          <w:kern w:val="0"/>
          <w:lang w:eastAsia="x-none" w:bidi="ar-SA"/>
        </w:rPr>
        <w:t xml:space="preserve"> </w:t>
      </w:r>
      <w:r w:rsidRPr="00AB28AE">
        <w:rPr>
          <w:rFonts w:eastAsia="Times New Roman" w:cs="Times New Roman"/>
          <w:kern w:val="0"/>
          <w:lang w:eastAsia="x-none" w:bidi="ar-SA"/>
        </w:rPr>
        <w:t>Jordán Péter nyújt a 06-30-637-0177 telefonszámon.</w:t>
      </w:r>
    </w:p>
    <w:p w14:paraId="1E99A808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lang w:val="x-none" w:eastAsia="x-none" w:bidi="ar-SA"/>
        </w:rPr>
      </w:pPr>
      <w:r w:rsidRPr="00AB28AE">
        <w:rPr>
          <w:rFonts w:eastAsia="Times New Roman" w:cs="Times New Roman"/>
          <w:kern w:val="0"/>
          <w:lang w:val="x-none" w:eastAsia="x-none" w:bidi="ar-SA"/>
        </w:rPr>
        <w:t xml:space="preserve">A Kiíró felhívja a pályázók figyelmét, hogy a pavilon műszaki állapotának </w:t>
      </w:r>
      <w:r w:rsidRPr="00AB28AE">
        <w:rPr>
          <w:rFonts w:eastAsia="Times New Roman" w:cs="Times New Roman"/>
          <w:kern w:val="0"/>
          <w:lang w:eastAsia="x-none" w:bidi="ar-SA"/>
        </w:rPr>
        <w:t>részletes</w:t>
      </w:r>
      <w:r w:rsidRPr="00AB28AE">
        <w:rPr>
          <w:rFonts w:eastAsia="Times New Roman" w:cs="Times New Roman"/>
          <w:kern w:val="0"/>
          <w:lang w:val="x-none" w:eastAsia="x-none" w:bidi="ar-SA"/>
        </w:rPr>
        <w:t xml:space="preserve"> megismerése, felmérése a pályázó feladata, ezért a későbbiekben a tulajdonos Önkormányzattal szemben szavatossági igénnyel nem élhetnek.</w:t>
      </w:r>
    </w:p>
    <w:p w14:paraId="07CFF67A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lang w:val="x-none" w:eastAsia="x-none" w:bidi="ar-SA"/>
        </w:rPr>
      </w:pPr>
    </w:p>
    <w:p w14:paraId="502F694E" w14:textId="77777777" w:rsidR="00300D5D" w:rsidRPr="00AB28AE" w:rsidRDefault="00300D5D" w:rsidP="00300D5D">
      <w:pPr>
        <w:widowControl/>
        <w:numPr>
          <w:ilvl w:val="0"/>
          <w:numId w:val="1"/>
        </w:numPr>
        <w:suppressAutoHyphens w:val="0"/>
        <w:jc w:val="both"/>
        <w:rPr>
          <w:rFonts w:eastAsia="Times New Roman" w:cs="Times New Roman"/>
          <w:b/>
          <w:kern w:val="0"/>
          <w:lang w:eastAsia="x-none" w:bidi="ar-SA"/>
        </w:rPr>
      </w:pPr>
      <w:r w:rsidRPr="00AB28AE">
        <w:rPr>
          <w:rFonts w:eastAsia="Times New Roman" w:cs="Times New Roman"/>
          <w:b/>
          <w:kern w:val="0"/>
          <w:lang w:eastAsia="x-none" w:bidi="ar-SA"/>
        </w:rPr>
        <w:t xml:space="preserve">A pavilon </w:t>
      </w:r>
      <w:r>
        <w:rPr>
          <w:rFonts w:eastAsia="Times New Roman" w:cs="Times New Roman"/>
          <w:b/>
          <w:kern w:val="0"/>
          <w:lang w:eastAsia="x-none" w:bidi="ar-SA"/>
        </w:rPr>
        <w:t xml:space="preserve">a </w:t>
      </w:r>
      <w:r w:rsidRPr="00AB28AE">
        <w:rPr>
          <w:rFonts w:eastAsia="Times New Roman" w:cs="Times New Roman"/>
          <w:b/>
          <w:kern w:val="0"/>
          <w:lang w:eastAsia="x-none" w:bidi="ar-SA"/>
        </w:rPr>
        <w:t>terveknek megfelelő</w:t>
      </w:r>
      <w:r>
        <w:rPr>
          <w:rFonts w:eastAsia="Times New Roman" w:cs="Times New Roman"/>
          <w:b/>
          <w:kern w:val="0"/>
          <w:lang w:eastAsia="x-none" w:bidi="ar-SA"/>
        </w:rPr>
        <w:t>en létesítésre került</w:t>
      </w:r>
      <w:r w:rsidRPr="00AB28AE">
        <w:rPr>
          <w:rFonts w:eastAsia="Times New Roman" w:cs="Times New Roman"/>
          <w:b/>
          <w:kern w:val="0"/>
          <w:lang w:eastAsia="x-none" w:bidi="ar-SA"/>
        </w:rPr>
        <w:t>, a bérleti szerződés megkötésére és a pavilon birtokbaadásra az</w:t>
      </w:r>
      <w:r>
        <w:rPr>
          <w:rFonts w:eastAsia="Times New Roman" w:cs="Times New Roman"/>
          <w:b/>
          <w:kern w:val="0"/>
          <w:lang w:eastAsia="x-none" w:bidi="ar-SA"/>
        </w:rPr>
        <w:t xml:space="preserve"> arra vonatkozó használatbavételi engedély meglétét követően </w:t>
      </w:r>
      <w:r w:rsidRPr="00AB28AE">
        <w:rPr>
          <w:rFonts w:eastAsia="Times New Roman" w:cs="Times New Roman"/>
          <w:b/>
          <w:kern w:val="0"/>
          <w:lang w:eastAsia="x-none" w:bidi="ar-SA"/>
        </w:rPr>
        <w:t>kerülhet sor.</w:t>
      </w:r>
    </w:p>
    <w:p w14:paraId="45E7BE0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val="x-none" w:eastAsia="x-none" w:bidi="ar-SA"/>
        </w:rPr>
      </w:pPr>
    </w:p>
    <w:p w14:paraId="66714969" w14:textId="77777777" w:rsidR="00300D5D" w:rsidRPr="00AB28AE" w:rsidRDefault="00300D5D" w:rsidP="00300D5D">
      <w:pPr>
        <w:widowControl/>
        <w:numPr>
          <w:ilvl w:val="0"/>
          <w:numId w:val="1"/>
        </w:numPr>
        <w:suppressAutoHyphens w:val="0"/>
        <w:jc w:val="both"/>
        <w:rPr>
          <w:rFonts w:eastAsia="Times New Roman" w:cs="Times New Roman"/>
          <w:kern w:val="0"/>
          <w:lang w:val="x-none" w:eastAsia="x-none" w:bidi="ar-SA"/>
        </w:rPr>
      </w:pPr>
      <w:r w:rsidRPr="00AB28AE">
        <w:rPr>
          <w:rFonts w:eastAsia="Times New Roman" w:cs="Times New Roman"/>
          <w:kern w:val="0"/>
          <w:lang w:eastAsia="x-none" w:bidi="ar-SA"/>
        </w:rPr>
        <w:t>Bérlő a pavilonban átalakítást és – a rendszeres használattal együtt járó karbantartási, felújítási munkák kivételével – értéknövelő beruházást kizárólag bérbeadó előzetes írásbeli hozzájárulása mellett végezhet. A rendszeres karbantartási, felújítási, valamint a hozzájárulással elvégzett munkálatok minden költsége a bérlőt terheli. A költségeknek a bérleti díjba történő beszámítására, vagy bármilyen megtérítésre és tulajdoni igény érvényesítésére nincs lehetőség.</w:t>
      </w:r>
    </w:p>
    <w:p w14:paraId="231A368F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sz w:val="28"/>
          <w:lang w:val="x-none" w:eastAsia="x-none" w:bidi="ar-SA"/>
        </w:rPr>
      </w:pPr>
    </w:p>
    <w:p w14:paraId="3FABD7A1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szCs w:val="20"/>
          <w:lang w:val="x-none" w:eastAsia="x-none" w:bidi="ar-SA"/>
        </w:rPr>
      </w:pPr>
      <w:r w:rsidRPr="00AB28AE">
        <w:rPr>
          <w:rFonts w:eastAsia="Times New Roman" w:cs="Times New Roman"/>
          <w:kern w:val="0"/>
          <w:szCs w:val="20"/>
          <w:lang w:eastAsia="x-none" w:bidi="ar-SA"/>
        </w:rPr>
        <w:t xml:space="preserve">A </w:t>
      </w:r>
      <w:r w:rsidRPr="00AB28AE">
        <w:rPr>
          <w:rFonts w:eastAsia="Times New Roman" w:cs="Times New Roman"/>
          <w:kern w:val="0"/>
          <w:lang w:eastAsia="x-none" w:bidi="ar-SA"/>
        </w:rPr>
        <w:t>rendszeres karbantartási, felújítási, valamint a hozzájárulással elvégzett munkálatok</w:t>
      </w:r>
      <w:r w:rsidRPr="00AB28AE">
        <w:rPr>
          <w:rFonts w:eastAsia="Times New Roman" w:cs="Times New Roman"/>
          <w:kern w:val="0"/>
          <w:szCs w:val="20"/>
          <w:lang w:val="x-none" w:eastAsia="x-none" w:bidi="ar-SA"/>
        </w:rPr>
        <w:t xml:space="preserve"> </w:t>
      </w:r>
      <w:r w:rsidRPr="00AB28AE">
        <w:rPr>
          <w:rFonts w:eastAsia="Times New Roman" w:cs="Times New Roman"/>
          <w:kern w:val="0"/>
          <w:szCs w:val="20"/>
          <w:lang w:eastAsia="x-none" w:bidi="ar-SA"/>
        </w:rPr>
        <w:t>költségén túl a pavilon</w:t>
      </w:r>
      <w:r w:rsidRPr="00AB28AE">
        <w:rPr>
          <w:rFonts w:eastAsia="Times New Roman" w:cs="Times New Roman"/>
          <w:kern w:val="0"/>
          <w:szCs w:val="20"/>
          <w:lang w:val="x-none" w:eastAsia="x-none" w:bidi="ar-SA"/>
        </w:rPr>
        <w:t xml:space="preserve"> üzemeltetésével, működetésével kapcsolatban felmerülő minden költség (pl. bérleti díj, rezsi, hibaelhárítás, veszélyelhárítás, </w:t>
      </w:r>
      <w:r>
        <w:rPr>
          <w:rFonts w:eastAsia="Times New Roman" w:cs="Times New Roman"/>
          <w:kern w:val="0"/>
          <w:szCs w:val="20"/>
          <w:lang w:val="x-none" w:eastAsia="x-none" w:bidi="ar-SA"/>
        </w:rPr>
        <w:t xml:space="preserve">biztosítás, </w:t>
      </w:r>
      <w:r w:rsidRPr="00AB28AE">
        <w:rPr>
          <w:rFonts w:eastAsia="Times New Roman" w:cs="Times New Roman"/>
          <w:kern w:val="0"/>
          <w:szCs w:val="20"/>
          <w:lang w:val="x-none" w:eastAsia="x-none" w:bidi="ar-SA"/>
        </w:rPr>
        <w:t>hatósági engedélyek stb.) a pavilon használatának teljes időtartama alatt a bérlőt terheli, azok ellenértékének megtérítésére vagy bérbeszámításra nem tarthat igényt.</w:t>
      </w:r>
    </w:p>
    <w:p w14:paraId="3E7C007F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szCs w:val="20"/>
          <w:lang w:val="x-none" w:eastAsia="x-none" w:bidi="ar-SA"/>
        </w:rPr>
      </w:pPr>
    </w:p>
    <w:p w14:paraId="362BED24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szCs w:val="20"/>
          <w:lang w:eastAsia="x-none" w:bidi="ar-SA"/>
        </w:rPr>
      </w:pPr>
      <w:r w:rsidRPr="00AB28AE">
        <w:rPr>
          <w:rFonts w:eastAsia="Times New Roman" w:cs="Times New Roman"/>
          <w:kern w:val="0"/>
          <w:szCs w:val="20"/>
          <w:lang w:val="x-none" w:eastAsia="x-none" w:bidi="ar-SA"/>
        </w:rPr>
        <w:t>Bérlő köteles a pavilon</w:t>
      </w:r>
      <w:r w:rsidRPr="00AB28AE">
        <w:rPr>
          <w:rFonts w:eastAsia="Times New Roman" w:cs="Times New Roman"/>
          <w:kern w:val="0"/>
          <w:szCs w:val="20"/>
          <w:lang w:eastAsia="x-none" w:bidi="ar-SA"/>
        </w:rPr>
        <w:t>t a rendeltetésének megfelelően használni, annak állapotát és állagát megőrizni</w:t>
      </w:r>
      <w:r w:rsidRPr="00AB28AE">
        <w:rPr>
          <w:rFonts w:eastAsia="Times New Roman" w:cs="Times New Roman"/>
          <w:kern w:val="0"/>
          <w:szCs w:val="20"/>
          <w:lang w:val="x-none" w:eastAsia="x-none" w:bidi="ar-SA"/>
        </w:rPr>
        <w:t>,</w:t>
      </w:r>
      <w:r w:rsidRPr="00AB28AE">
        <w:rPr>
          <w:rFonts w:eastAsia="Times New Roman" w:cs="Times New Roman"/>
          <w:kern w:val="0"/>
          <w:szCs w:val="20"/>
          <w:lang w:eastAsia="x-none" w:bidi="ar-SA"/>
        </w:rPr>
        <w:t xml:space="preserve"> illetve köteles megtéríteni mindazt a</w:t>
      </w:r>
      <w:r w:rsidRPr="00AB28AE">
        <w:rPr>
          <w:rFonts w:eastAsia="Times New Roman" w:cs="Times New Roman"/>
          <w:kern w:val="0"/>
          <w:szCs w:val="20"/>
          <w:lang w:val="x-none" w:eastAsia="x-none" w:bidi="ar-SA"/>
        </w:rPr>
        <w:t xml:space="preserve"> </w:t>
      </w:r>
      <w:r w:rsidRPr="00AB28AE">
        <w:rPr>
          <w:rFonts w:eastAsia="Times New Roman" w:cs="Times New Roman"/>
          <w:kern w:val="0"/>
          <w:szCs w:val="20"/>
          <w:lang w:eastAsia="x-none" w:bidi="ar-SA"/>
        </w:rPr>
        <w:t>kárt, amely az esetleges rendeltetésellenes használat, vagy más nem szerződésszerű magatartás következménye.</w:t>
      </w:r>
    </w:p>
    <w:p w14:paraId="4E355239" w14:textId="77777777" w:rsidR="00300D5D" w:rsidRPr="00AB28AE" w:rsidRDefault="00300D5D" w:rsidP="00300D5D">
      <w:pPr>
        <w:widowControl/>
        <w:suppressAutoHyphens w:val="0"/>
        <w:ind w:left="720"/>
        <w:contextualSpacing/>
        <w:jc w:val="both"/>
        <w:rPr>
          <w:rFonts w:eastAsia="Times New Roman" w:cs="Times New Roman"/>
          <w:kern w:val="0"/>
          <w:lang w:eastAsia="hu-HU" w:bidi="ar-SA"/>
        </w:rPr>
      </w:pPr>
    </w:p>
    <w:p w14:paraId="6EA02DDF" w14:textId="77777777" w:rsidR="00300D5D" w:rsidRPr="00AB28AE" w:rsidRDefault="00300D5D" w:rsidP="00300D5D">
      <w:pPr>
        <w:widowControl/>
        <w:suppressAutoHyphens w:val="0"/>
        <w:ind w:left="720"/>
        <w:contextualSpacing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Bérbeadó a pavilon használatát, valamint a műszaki állapotának megőrzését a bérlő szükségtelen zavarása nélkül jogosult ellenőrizni, amennyiben a bérlő fenntartási kötelezettségének nem tesz eleget, a bérleti szerződés felmondására kerülhet sor. </w:t>
      </w:r>
    </w:p>
    <w:p w14:paraId="120CA3B3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lang w:eastAsia="x-none" w:bidi="ar-SA"/>
        </w:rPr>
      </w:pPr>
    </w:p>
    <w:p w14:paraId="09F0BBDC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lang w:val="x-none" w:eastAsia="x-none" w:bidi="ar-SA"/>
        </w:rPr>
      </w:pPr>
      <w:r w:rsidRPr="00AB28AE">
        <w:rPr>
          <w:rFonts w:eastAsia="Times New Roman" w:cs="Times New Roman"/>
          <w:kern w:val="0"/>
          <w:lang w:eastAsia="x-none" w:bidi="ar-SA"/>
        </w:rPr>
        <w:t>Bérbeadó a pavilonban a bérlő által megvalósítani kívánt beruházások kapcsán szükséges engedélyek kiadásáért felelősséget nem vállal, azok beszerzése a bérlő feladata.</w:t>
      </w:r>
    </w:p>
    <w:p w14:paraId="73639261" w14:textId="77777777" w:rsidR="00300D5D" w:rsidRPr="00AB28AE" w:rsidRDefault="00300D5D" w:rsidP="00300D5D">
      <w:pPr>
        <w:widowControl/>
        <w:suppressAutoHyphens w:val="0"/>
        <w:ind w:left="720"/>
        <w:contextualSpacing/>
        <w:jc w:val="both"/>
        <w:rPr>
          <w:rFonts w:eastAsia="Times New Roman" w:cs="Times New Roman"/>
          <w:kern w:val="0"/>
          <w:lang w:eastAsia="hu-HU" w:bidi="ar-SA"/>
        </w:rPr>
      </w:pPr>
    </w:p>
    <w:p w14:paraId="4DF37A90" w14:textId="77777777" w:rsidR="00300D5D" w:rsidRPr="00AB28AE" w:rsidRDefault="00300D5D" w:rsidP="00300D5D">
      <w:pPr>
        <w:widowControl/>
        <w:suppressAutoHyphens w:val="0"/>
        <w:ind w:left="720"/>
        <w:contextualSpacing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Bérlő a bérleményt kizárólag a környezete szükségtelen zavarása nélkül használhatja. Amennyiben a pavilonban folytatott tevékenységgel kapcsolatosan, illetőleg arra visszavezethetően bármely hatóság kifogást emel, annak következményeit bérlő köteles viselni, ahogyan a tevékenysége során harmadik személyeknek okozott esetleges károkért is maga tartozik helytállni.</w:t>
      </w:r>
    </w:p>
    <w:p w14:paraId="10B1D2BD" w14:textId="77777777" w:rsidR="00300D5D" w:rsidRPr="00AB28AE" w:rsidRDefault="00300D5D" w:rsidP="00300D5D">
      <w:pPr>
        <w:widowControl/>
        <w:suppressAutoHyphens w:val="0"/>
        <w:ind w:left="720"/>
        <w:contextualSpacing/>
        <w:jc w:val="both"/>
        <w:rPr>
          <w:rFonts w:eastAsia="Times New Roman" w:cs="Times New Roman"/>
          <w:kern w:val="0"/>
          <w:lang w:eastAsia="hu-HU" w:bidi="ar-SA"/>
        </w:rPr>
      </w:pPr>
    </w:p>
    <w:p w14:paraId="10EE49C5" w14:textId="77777777" w:rsidR="00300D5D" w:rsidRPr="00AB28AE" w:rsidRDefault="00300D5D" w:rsidP="00300D5D">
      <w:pPr>
        <w:widowControl/>
        <w:numPr>
          <w:ilvl w:val="0"/>
          <w:numId w:val="1"/>
        </w:numPr>
        <w:suppressAutoHyphens w:val="0"/>
        <w:jc w:val="both"/>
        <w:rPr>
          <w:rFonts w:eastAsia="Times New Roman" w:cs="Times New Roman"/>
          <w:kern w:val="0"/>
          <w:lang w:val="x-none" w:eastAsia="x-none" w:bidi="ar-SA"/>
        </w:rPr>
      </w:pPr>
      <w:r w:rsidRPr="00AB28AE">
        <w:rPr>
          <w:rFonts w:eastAsia="Times New Roman" w:cs="Times New Roman"/>
          <w:kern w:val="0"/>
          <w:lang w:val="x-none" w:eastAsia="x-none" w:bidi="ar-SA"/>
        </w:rPr>
        <w:lastRenderedPageBreak/>
        <w:t xml:space="preserve">A külön szolgáltatást biztosító </w:t>
      </w:r>
      <w:r w:rsidRPr="00AB28AE">
        <w:rPr>
          <w:rFonts w:eastAsia="Times New Roman" w:cs="Times New Roman"/>
          <w:kern w:val="0"/>
          <w:lang w:eastAsia="x-none" w:bidi="ar-SA"/>
        </w:rPr>
        <w:t>közüzemi</w:t>
      </w:r>
      <w:r w:rsidRPr="00AB28AE">
        <w:rPr>
          <w:rFonts w:eastAsia="Times New Roman" w:cs="Times New Roman"/>
          <w:kern w:val="0"/>
          <w:lang w:val="x-none" w:eastAsia="x-none" w:bidi="ar-SA"/>
        </w:rPr>
        <w:t xml:space="preserve"> mérőórákra</w:t>
      </w:r>
      <w:r w:rsidRPr="00AB28AE">
        <w:rPr>
          <w:rFonts w:eastAsia="Times New Roman" w:cs="Times New Roman"/>
          <w:kern w:val="0"/>
          <w:lang w:eastAsia="x-none" w:bidi="ar-SA"/>
        </w:rPr>
        <w:t>, valamint a szemétszállításra</w:t>
      </w:r>
      <w:r w:rsidRPr="00AB28AE">
        <w:rPr>
          <w:rFonts w:eastAsia="Times New Roman" w:cs="Times New Roman"/>
          <w:kern w:val="0"/>
          <w:lang w:val="x-none" w:eastAsia="x-none" w:bidi="ar-SA"/>
        </w:rPr>
        <w:t xml:space="preserve"> a </w:t>
      </w:r>
      <w:r w:rsidRPr="00AB28AE">
        <w:rPr>
          <w:rFonts w:eastAsia="Times New Roman" w:cs="Times New Roman"/>
          <w:kern w:val="0"/>
          <w:lang w:eastAsia="x-none" w:bidi="ar-SA"/>
        </w:rPr>
        <w:t xml:space="preserve">nyertes pályázónak a bérleti szerződés megkötését követően </w:t>
      </w:r>
      <w:r w:rsidRPr="00AB28AE">
        <w:rPr>
          <w:rFonts w:eastAsia="Times New Roman" w:cs="Times New Roman"/>
          <w:kern w:val="0"/>
          <w:lang w:val="x-none" w:eastAsia="x-none" w:bidi="ar-SA"/>
        </w:rPr>
        <w:t>külön szerződést kell kötnie</w:t>
      </w:r>
      <w:r w:rsidRPr="00AB28AE">
        <w:rPr>
          <w:rFonts w:eastAsia="Times New Roman" w:cs="Times New Roman"/>
          <w:kern w:val="0"/>
          <w:lang w:eastAsia="x-none" w:bidi="ar-SA"/>
        </w:rPr>
        <w:t xml:space="preserve"> a szolgáltatókkal. A</w:t>
      </w:r>
      <w:r w:rsidRPr="00AB28AE">
        <w:rPr>
          <w:rFonts w:eastAsia="Times New Roman" w:cs="Times New Roman"/>
          <w:kern w:val="0"/>
          <w:lang w:val="x-none" w:eastAsia="x-none" w:bidi="ar-SA"/>
        </w:rPr>
        <w:t>z ezzel járó átírási költségeket Budapest Főváros IX. kerület Ferencváros Önkormányzata nem téríti meg</w:t>
      </w:r>
      <w:r w:rsidRPr="00AB28AE">
        <w:rPr>
          <w:rFonts w:eastAsia="Times New Roman" w:cs="Times New Roman"/>
          <w:kern w:val="0"/>
          <w:lang w:eastAsia="x-none" w:bidi="ar-SA"/>
        </w:rPr>
        <w:t>.</w:t>
      </w:r>
    </w:p>
    <w:p w14:paraId="2090CB62" w14:textId="77777777" w:rsidR="00300D5D" w:rsidRPr="00AB28AE" w:rsidRDefault="00300D5D" w:rsidP="00300D5D">
      <w:pPr>
        <w:widowControl/>
        <w:suppressAutoHyphens w:val="0"/>
        <w:ind w:left="720"/>
        <w:contextualSpacing/>
        <w:jc w:val="both"/>
        <w:rPr>
          <w:rFonts w:eastAsia="Times New Roman" w:cs="Times New Roman"/>
          <w:kern w:val="0"/>
          <w:lang w:eastAsia="hu-HU" w:bidi="ar-SA"/>
        </w:rPr>
      </w:pPr>
    </w:p>
    <w:p w14:paraId="6DD726A5" w14:textId="77777777" w:rsidR="00300D5D" w:rsidRPr="00AB28AE" w:rsidRDefault="00300D5D" w:rsidP="00300D5D">
      <w:pPr>
        <w:widowControl/>
        <w:suppressAutoHyphens w:val="0"/>
        <w:spacing w:after="200" w:line="276" w:lineRule="auto"/>
        <w:ind w:left="360"/>
        <w:contextualSpacing/>
        <w:jc w:val="both"/>
        <w:rPr>
          <w:rFonts w:eastAsia="Times New Roman" w:cs="Times New Roman"/>
          <w:kern w:val="0"/>
          <w:lang w:eastAsia="hu-HU" w:bidi="ar-SA"/>
        </w:rPr>
      </w:pPr>
    </w:p>
    <w:p w14:paraId="71F2830C" w14:textId="77777777" w:rsidR="00300D5D" w:rsidRPr="00AB28AE" w:rsidRDefault="00300D5D" w:rsidP="00300D5D">
      <w:pPr>
        <w:widowControl/>
        <w:suppressAutoHyphens w:val="0"/>
        <w:spacing w:before="120" w:after="120"/>
        <w:jc w:val="center"/>
        <w:rPr>
          <w:rFonts w:eastAsia="Times New Roman" w:cs="Times New Roman"/>
          <w:b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/>
          <w:kern w:val="0"/>
          <w:u w:val="single"/>
          <w:lang w:eastAsia="hu-HU" w:bidi="ar-SA"/>
        </w:rPr>
        <w:t>II. A pályázati kiírás adatai</w:t>
      </w:r>
    </w:p>
    <w:p w14:paraId="7F9A4DFB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5DAE824E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0AC9C860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pályázat kiírója: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color w:val="FF0000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>Budapest Főváros IX. kerület Ferencváros Önkormányzata</w:t>
      </w:r>
    </w:p>
    <w:p w14:paraId="7A18BCC6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>1092 Budapest, Bakáts tér 14.</w:t>
      </w:r>
    </w:p>
    <w:p w14:paraId="220EF716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3329C3E9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pályázat lebonyolítója: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>Budapest Főváros IX. kerület Ferencvárosi   Polgármesteri Hivatal, Vagyon</w:t>
      </w:r>
      <w:r>
        <w:rPr>
          <w:rFonts w:eastAsia="Times New Roman" w:cs="Times New Roman"/>
          <w:kern w:val="0"/>
          <w:lang w:eastAsia="hu-HU" w:bidi="ar-SA"/>
        </w:rPr>
        <w:t>gazdálkodási</w:t>
      </w:r>
      <w:r w:rsidRPr="00AB28AE">
        <w:rPr>
          <w:rFonts w:eastAsia="Times New Roman" w:cs="Times New Roman"/>
          <w:kern w:val="0"/>
          <w:lang w:eastAsia="hu-HU" w:bidi="ar-SA"/>
        </w:rPr>
        <w:t xml:space="preserve"> Iroda (1092 Budapest, Ráday u. 26.)</w:t>
      </w:r>
    </w:p>
    <w:p w14:paraId="644D8EF8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</w:p>
    <w:p w14:paraId="0E72AB52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pályázat jellege: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 xml:space="preserve">nyilvános, egyfordulós pályázat </w:t>
      </w:r>
    </w:p>
    <w:p w14:paraId="6023197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color w:val="000000"/>
          <w:kern w:val="0"/>
          <w:lang w:eastAsia="hu-HU" w:bidi="ar-SA"/>
        </w:rPr>
      </w:pPr>
    </w:p>
    <w:p w14:paraId="3D95D329" w14:textId="38197484" w:rsidR="00300D5D" w:rsidRPr="00AB28AE" w:rsidRDefault="00300D5D" w:rsidP="00300D5D">
      <w:pPr>
        <w:widowControl/>
        <w:suppressAutoHyphens w:val="0"/>
        <w:ind w:left="4962" w:right="-202" w:hanging="4962"/>
        <w:rPr>
          <w:rFonts w:eastAsia="Calibri" w:cs="Times New Roman"/>
          <w:kern w:val="0"/>
          <w:lang w:eastAsia="en-US" w:bidi="ar-SA"/>
        </w:rPr>
      </w:pPr>
      <w:r w:rsidRPr="00AB28AE">
        <w:rPr>
          <w:rFonts w:eastAsia="Times New Roman" w:cs="Times New Roman"/>
          <w:b/>
          <w:color w:val="000000"/>
          <w:kern w:val="0"/>
          <w:lang w:eastAsia="hu-HU" w:bidi="ar-SA"/>
        </w:rPr>
        <w:t>a pályázat célja:</w:t>
      </w:r>
      <w:r w:rsidRPr="00AB28AE">
        <w:rPr>
          <w:rFonts w:eastAsia="Times New Roman" w:cs="Times New Roman"/>
          <w:b/>
          <w:color w:val="000000"/>
          <w:kern w:val="0"/>
          <w:lang w:eastAsia="hu-HU" w:bidi="ar-SA"/>
        </w:rPr>
        <w:tab/>
      </w:r>
      <w:r w:rsidRPr="00AB28AE">
        <w:rPr>
          <w:rFonts w:eastAsia="Calibri" w:cs="Times New Roman"/>
          <w:kern w:val="0"/>
          <w:lang w:eastAsia="en-US" w:bidi="ar-SA"/>
        </w:rPr>
        <w:t>a Budapest, IX. Üllői út – Ecseri út kereszteződésében, a 38</w:t>
      </w:r>
      <w:r>
        <w:rPr>
          <w:rFonts w:eastAsia="Calibri" w:cs="Times New Roman"/>
          <w:kern w:val="0"/>
          <w:lang w:eastAsia="en-US" w:bidi="ar-SA"/>
        </w:rPr>
        <w:t>299</w:t>
      </w:r>
      <w:r w:rsidRPr="00AB28AE">
        <w:rPr>
          <w:rFonts w:eastAsia="Calibri" w:cs="Times New Roman"/>
          <w:kern w:val="0"/>
          <w:lang w:eastAsia="en-US" w:bidi="ar-SA"/>
        </w:rPr>
        <w:t>/</w:t>
      </w:r>
      <w:r>
        <w:rPr>
          <w:rFonts w:eastAsia="Calibri" w:cs="Times New Roman"/>
          <w:kern w:val="0"/>
          <w:lang w:eastAsia="en-US" w:bidi="ar-SA"/>
        </w:rPr>
        <w:t>3</w:t>
      </w:r>
      <w:r w:rsidRPr="00AB28AE">
        <w:rPr>
          <w:rFonts w:eastAsia="Calibri" w:cs="Times New Roman"/>
          <w:kern w:val="0"/>
          <w:lang w:eastAsia="en-US" w:bidi="ar-SA"/>
        </w:rPr>
        <w:t xml:space="preserve"> helyrajzi számú közterületen</w:t>
      </w:r>
      <w:r>
        <w:rPr>
          <w:rFonts w:eastAsia="Calibri" w:cs="Times New Roman"/>
          <w:kern w:val="0"/>
          <w:lang w:eastAsia="en-US" w:bidi="ar-SA"/>
        </w:rPr>
        <w:t>, a Mester Árpád téren</w:t>
      </w:r>
      <w:r w:rsidRPr="00AB28AE">
        <w:rPr>
          <w:rFonts w:eastAsia="Calibri" w:cs="Times New Roman"/>
          <w:kern w:val="0"/>
          <w:lang w:eastAsia="en-US" w:bidi="ar-SA"/>
        </w:rPr>
        <w:t xml:space="preserve"> létesítésre kerül</w:t>
      </w:r>
      <w:r>
        <w:rPr>
          <w:rFonts w:eastAsia="Calibri" w:cs="Times New Roman"/>
          <w:kern w:val="0"/>
          <w:lang w:eastAsia="en-US" w:bidi="ar-SA"/>
        </w:rPr>
        <w:t>t</w:t>
      </w:r>
      <w:r w:rsidRPr="00AB28AE"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2/B</w:t>
      </w:r>
      <w:r w:rsidRPr="00AB28AE">
        <w:rPr>
          <w:rFonts w:eastAsia="Calibri" w:cs="Times New Roman"/>
          <w:kern w:val="0"/>
          <w:lang w:eastAsia="en-US" w:bidi="ar-SA"/>
        </w:rPr>
        <w:t>. számú pavilon határozatlan időtartamra szóló hasznosítása</w:t>
      </w:r>
    </w:p>
    <w:p w14:paraId="37D2A450" w14:textId="77777777" w:rsidR="00300D5D" w:rsidRPr="00AB28AE" w:rsidRDefault="00300D5D" w:rsidP="00300D5D">
      <w:pPr>
        <w:widowControl/>
        <w:suppressAutoHyphens w:val="0"/>
        <w:ind w:left="4962" w:hanging="4962"/>
        <w:jc w:val="both"/>
        <w:rPr>
          <w:rFonts w:eastAsia="Times New Roman" w:cs="Times New Roman"/>
          <w:color w:val="000000"/>
          <w:kern w:val="0"/>
          <w:lang w:eastAsia="hu-HU" w:bidi="ar-SA"/>
        </w:rPr>
      </w:pPr>
    </w:p>
    <w:p w14:paraId="26F6516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pályázati dokumentáció a kiíró honlapjáról (</w:t>
      </w:r>
      <w:hyperlink r:id="rId8" w:history="1">
        <w:r w:rsidRPr="00AB28AE">
          <w:rPr>
            <w:rFonts w:eastAsia="Times New Roman" w:cs="Times New Roman"/>
            <w:b/>
            <w:color w:val="0000FF"/>
            <w:kern w:val="0"/>
            <w:u w:val="single"/>
            <w:lang w:eastAsia="hu-HU" w:bidi="ar-SA"/>
          </w:rPr>
          <w:t>www.ferencvaros.hu</w:t>
        </w:r>
      </w:hyperlink>
      <w:r w:rsidRPr="00AB28AE">
        <w:rPr>
          <w:rFonts w:eastAsia="Times New Roman" w:cs="Times New Roman"/>
          <w:b/>
          <w:kern w:val="0"/>
          <w:lang w:eastAsia="hu-HU" w:bidi="ar-SA"/>
        </w:rPr>
        <w:t>) 202</w:t>
      </w:r>
      <w:r>
        <w:rPr>
          <w:rFonts w:eastAsia="Times New Roman" w:cs="Times New Roman"/>
          <w:b/>
          <w:kern w:val="0"/>
          <w:lang w:eastAsia="hu-HU" w:bidi="ar-SA"/>
        </w:rPr>
        <w:t>6. november 4</w:t>
      </w:r>
      <w:r w:rsidRPr="00AB28AE">
        <w:rPr>
          <w:rFonts w:eastAsia="Times New Roman" w:cs="Times New Roman"/>
          <w:b/>
          <w:kern w:val="0"/>
          <w:lang w:eastAsia="hu-HU" w:bidi="ar-SA"/>
        </w:rPr>
        <w:t xml:space="preserve">-ig letölthető.  </w:t>
      </w:r>
      <w:r w:rsidRPr="00AB28AE">
        <w:rPr>
          <w:rFonts w:eastAsia="Times New Roman" w:cs="Times New Roman"/>
          <w:b/>
          <w:kern w:val="0"/>
          <w:lang w:eastAsia="hu-HU" w:bidi="ar-SA"/>
        </w:rPr>
        <w:br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</w:p>
    <w:p w14:paraId="529E9D8F" w14:textId="77777777" w:rsidR="00300D5D" w:rsidRPr="00AB28AE" w:rsidRDefault="00300D5D" w:rsidP="00300D5D">
      <w:pPr>
        <w:widowControl/>
        <w:suppressAutoHyphens w:val="0"/>
        <w:ind w:left="4962" w:hanging="4962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pályázatok benyújtásának helye és ideje: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>Budapest Főváros IX. kerület Ferencvárosi Polgármesteri Hivatal, Vagyon</w:t>
      </w:r>
      <w:r>
        <w:rPr>
          <w:rFonts w:eastAsia="Times New Roman" w:cs="Times New Roman"/>
          <w:kern w:val="0"/>
          <w:lang w:eastAsia="hu-HU" w:bidi="ar-SA"/>
        </w:rPr>
        <w:t>gazdálkodási</w:t>
      </w:r>
      <w:r w:rsidRPr="00AB28AE">
        <w:rPr>
          <w:rFonts w:eastAsia="Times New Roman" w:cs="Times New Roman"/>
          <w:kern w:val="0"/>
          <w:lang w:eastAsia="hu-HU" w:bidi="ar-SA"/>
        </w:rPr>
        <w:t xml:space="preserve"> Iroda (1092 Budapest, Ráday u. 26.),</w:t>
      </w:r>
    </w:p>
    <w:p w14:paraId="2A0F646C" w14:textId="77777777" w:rsidR="00300D5D" w:rsidRPr="00AB28AE" w:rsidRDefault="00300D5D" w:rsidP="00300D5D">
      <w:pPr>
        <w:widowControl/>
        <w:suppressAutoHyphens w:val="0"/>
        <w:ind w:left="5103"/>
        <w:jc w:val="both"/>
        <w:rPr>
          <w:rFonts w:eastAsia="Calibri" w:cs="Times New Roman"/>
          <w:color w:val="000000"/>
          <w:kern w:val="0"/>
          <w:lang w:eastAsia="en-US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Calibri" w:cs="Times New Roman"/>
          <w:color w:val="000000"/>
          <w:kern w:val="0"/>
          <w:lang w:eastAsia="en-US" w:bidi="ar-SA"/>
        </w:rPr>
        <w:t>hétfőnként: 13</w:t>
      </w:r>
      <w:r w:rsidRPr="00AB28AE">
        <w:rPr>
          <w:rFonts w:eastAsia="Calibri" w:cs="Times New Roman"/>
          <w:color w:val="000000"/>
          <w:kern w:val="0"/>
          <w:vertAlign w:val="superscript"/>
          <w:lang w:eastAsia="en-US" w:bidi="ar-SA"/>
        </w:rPr>
        <w:t>00</w:t>
      </w:r>
      <w:r w:rsidRPr="00AB28AE">
        <w:rPr>
          <w:rFonts w:eastAsia="Calibri" w:cs="Times New Roman"/>
          <w:color w:val="000000"/>
          <w:kern w:val="0"/>
          <w:lang w:eastAsia="en-US" w:bidi="ar-SA"/>
        </w:rPr>
        <w:t>-tól 17</w:t>
      </w:r>
      <w:r w:rsidRPr="00AB28AE">
        <w:rPr>
          <w:rFonts w:eastAsia="Calibri" w:cs="Times New Roman"/>
          <w:color w:val="000000"/>
          <w:kern w:val="0"/>
          <w:vertAlign w:val="superscript"/>
          <w:lang w:eastAsia="en-US" w:bidi="ar-SA"/>
        </w:rPr>
        <w:t>30</w:t>
      </w:r>
      <w:r w:rsidRPr="00AB28AE">
        <w:rPr>
          <w:rFonts w:eastAsia="Calibri" w:cs="Times New Roman"/>
          <w:color w:val="000000"/>
          <w:kern w:val="0"/>
          <w:lang w:eastAsia="en-US" w:bidi="ar-SA"/>
        </w:rPr>
        <w:t xml:space="preserve"> óráig</w:t>
      </w:r>
    </w:p>
    <w:p w14:paraId="2B8C452C" w14:textId="77777777" w:rsidR="00300D5D" w:rsidRPr="00AB28AE" w:rsidRDefault="00300D5D" w:rsidP="00300D5D">
      <w:pPr>
        <w:widowControl/>
        <w:suppressAutoHyphens w:val="0"/>
        <w:ind w:firstLine="5670"/>
        <w:jc w:val="both"/>
        <w:rPr>
          <w:rFonts w:eastAsia="Calibri" w:cs="Times New Roman"/>
          <w:color w:val="000000"/>
          <w:kern w:val="0"/>
          <w:lang w:eastAsia="en-US" w:bidi="ar-SA"/>
        </w:rPr>
      </w:pPr>
      <w:r w:rsidRPr="00AB28AE">
        <w:rPr>
          <w:rFonts w:eastAsia="Calibri" w:cs="Times New Roman"/>
          <w:color w:val="000000"/>
          <w:kern w:val="0"/>
          <w:lang w:eastAsia="en-US" w:bidi="ar-SA"/>
        </w:rPr>
        <w:t>szerdánként: 8</w:t>
      </w:r>
      <w:r w:rsidRPr="00AB28AE">
        <w:rPr>
          <w:rFonts w:eastAsia="Calibri" w:cs="Times New Roman"/>
          <w:color w:val="000000"/>
          <w:kern w:val="0"/>
          <w:vertAlign w:val="superscript"/>
          <w:lang w:eastAsia="en-US" w:bidi="ar-SA"/>
        </w:rPr>
        <w:t>00</w:t>
      </w:r>
      <w:r w:rsidRPr="00AB28AE">
        <w:rPr>
          <w:rFonts w:eastAsia="Calibri" w:cs="Times New Roman"/>
          <w:color w:val="000000"/>
          <w:kern w:val="0"/>
          <w:lang w:eastAsia="en-US" w:bidi="ar-SA"/>
        </w:rPr>
        <w:t>-től 16</w:t>
      </w:r>
      <w:r w:rsidRPr="00AB28AE">
        <w:rPr>
          <w:rFonts w:eastAsia="Calibri" w:cs="Times New Roman"/>
          <w:color w:val="000000"/>
          <w:kern w:val="0"/>
          <w:vertAlign w:val="superscript"/>
          <w:lang w:eastAsia="en-US" w:bidi="ar-SA"/>
        </w:rPr>
        <w:t>00</w:t>
      </w:r>
      <w:r w:rsidRPr="00AB28AE">
        <w:rPr>
          <w:rFonts w:eastAsia="Calibri" w:cs="Times New Roman"/>
          <w:color w:val="000000"/>
          <w:kern w:val="0"/>
          <w:lang w:eastAsia="en-US" w:bidi="ar-SA"/>
        </w:rPr>
        <w:t xml:space="preserve"> óráig </w:t>
      </w:r>
    </w:p>
    <w:p w14:paraId="3F467CD4" w14:textId="77777777" w:rsidR="00300D5D" w:rsidRPr="00AB28AE" w:rsidRDefault="00300D5D" w:rsidP="00300D5D">
      <w:pPr>
        <w:widowControl/>
        <w:suppressAutoHyphens w:val="0"/>
        <w:ind w:left="5670" w:hanging="4962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Calibri" w:cs="Times New Roman"/>
          <w:color w:val="000000"/>
          <w:kern w:val="0"/>
          <w:lang w:eastAsia="en-US" w:bidi="ar-SA"/>
        </w:rPr>
        <w:tab/>
        <w:t>péntekenként: 8</w:t>
      </w:r>
      <w:r w:rsidRPr="00AB28AE">
        <w:rPr>
          <w:rFonts w:eastAsia="Calibri" w:cs="Times New Roman"/>
          <w:color w:val="000000"/>
          <w:kern w:val="0"/>
          <w:vertAlign w:val="superscript"/>
          <w:lang w:eastAsia="en-US" w:bidi="ar-SA"/>
        </w:rPr>
        <w:t>00</w:t>
      </w:r>
      <w:r w:rsidRPr="00AB28AE">
        <w:rPr>
          <w:rFonts w:eastAsia="Calibri" w:cs="Times New Roman"/>
          <w:color w:val="000000"/>
          <w:kern w:val="0"/>
          <w:lang w:eastAsia="en-US" w:bidi="ar-SA"/>
        </w:rPr>
        <w:t>-tól 12</w:t>
      </w:r>
      <w:r w:rsidRPr="00AB28AE">
        <w:rPr>
          <w:rFonts w:eastAsia="Calibri" w:cs="Times New Roman"/>
          <w:color w:val="000000"/>
          <w:kern w:val="0"/>
          <w:vertAlign w:val="superscript"/>
          <w:lang w:eastAsia="en-US" w:bidi="ar-SA"/>
        </w:rPr>
        <w:t>00</w:t>
      </w:r>
      <w:r w:rsidRPr="00AB28AE">
        <w:rPr>
          <w:rFonts w:eastAsia="Calibri" w:cs="Times New Roman"/>
          <w:color w:val="000000"/>
          <w:kern w:val="0"/>
          <w:lang w:eastAsia="en-US" w:bidi="ar-SA"/>
        </w:rPr>
        <w:t xml:space="preserve"> óráig</w:t>
      </w:r>
    </w:p>
    <w:p w14:paraId="0E2FB4A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</w:p>
    <w:p w14:paraId="5732F44A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pályázatok benyújtásának határideje: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  <w:t>202</w:t>
      </w:r>
      <w:r>
        <w:rPr>
          <w:rFonts w:eastAsia="Times New Roman" w:cs="Times New Roman"/>
          <w:b/>
          <w:kern w:val="0"/>
          <w:lang w:eastAsia="hu-HU" w:bidi="ar-SA"/>
        </w:rPr>
        <w:t>6. november 4. 16</w:t>
      </w:r>
      <w:r w:rsidRPr="00A849C7">
        <w:rPr>
          <w:rFonts w:eastAsia="Times New Roman" w:cs="Times New Roman"/>
          <w:b/>
          <w:kern w:val="0"/>
          <w:vertAlign w:val="superscript"/>
          <w:lang w:eastAsia="hu-HU" w:bidi="ar-SA"/>
        </w:rPr>
        <w:t>00</w:t>
      </w:r>
      <w:r>
        <w:rPr>
          <w:rFonts w:eastAsia="Times New Roman" w:cs="Times New Roman"/>
          <w:b/>
          <w:kern w:val="0"/>
          <w:lang w:eastAsia="hu-HU" w:bidi="ar-SA"/>
        </w:rPr>
        <w:t xml:space="preserve"> óra</w:t>
      </w:r>
    </w:p>
    <w:p w14:paraId="58D2918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2124B471" w14:textId="0E777C6E" w:rsidR="00300D5D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 xml:space="preserve">a pályázattal </w:t>
      </w:r>
      <w:r>
        <w:rPr>
          <w:rFonts w:eastAsia="Times New Roman" w:cs="Times New Roman"/>
          <w:b/>
          <w:kern w:val="0"/>
          <w:lang w:eastAsia="hu-HU" w:bidi="ar-SA"/>
        </w:rPr>
        <w:t xml:space="preserve">illetve a pavilon megtekintésével </w:t>
      </w:r>
      <w:r w:rsidR="00B61CF9">
        <w:rPr>
          <w:rFonts w:eastAsia="Times New Roman" w:cs="Times New Roman"/>
          <w:b/>
          <w:kern w:val="0"/>
          <w:lang w:eastAsia="hu-HU" w:bidi="ar-SA"/>
        </w:rPr>
        <w:tab/>
      </w:r>
      <w:r w:rsidR="00B61CF9" w:rsidRPr="00AB28AE">
        <w:rPr>
          <w:rFonts w:eastAsia="Times New Roman" w:cs="Times New Roman"/>
          <w:kern w:val="0"/>
          <w:lang w:eastAsia="hu-HU" w:bidi="ar-SA"/>
        </w:rPr>
        <w:t>Budapest Főváros IX. kerület Ferencvárosi</w:t>
      </w:r>
    </w:p>
    <w:p w14:paraId="182B1DD5" w14:textId="2EE8D813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 xml:space="preserve">kapcsolatban további információ: </w:t>
      </w:r>
      <w:r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>Polgármesteri Hivatal, Vagyon</w:t>
      </w:r>
      <w:r>
        <w:rPr>
          <w:rFonts w:eastAsia="Times New Roman" w:cs="Times New Roman"/>
          <w:kern w:val="0"/>
          <w:lang w:eastAsia="hu-HU" w:bidi="ar-SA"/>
        </w:rPr>
        <w:t>gazdálkodási</w:t>
      </w:r>
      <w:r w:rsidRPr="00AB28AE">
        <w:rPr>
          <w:rFonts w:eastAsia="Times New Roman" w:cs="Times New Roman"/>
          <w:kern w:val="0"/>
          <w:lang w:eastAsia="hu-HU" w:bidi="ar-SA"/>
        </w:rPr>
        <w:t xml:space="preserve"> Iroda</w:t>
      </w:r>
    </w:p>
    <w:p w14:paraId="4924327F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 xml:space="preserve">(1092 Budapest, Ráday u. 26. fsz. </w:t>
      </w:r>
      <w:r>
        <w:rPr>
          <w:rFonts w:eastAsia="Times New Roman" w:cs="Times New Roman"/>
          <w:kern w:val="0"/>
          <w:lang w:eastAsia="hu-HU" w:bidi="ar-SA"/>
        </w:rPr>
        <w:t>3</w:t>
      </w:r>
      <w:r w:rsidRPr="00AB28AE">
        <w:rPr>
          <w:rFonts w:eastAsia="Times New Roman" w:cs="Times New Roman"/>
          <w:kern w:val="0"/>
          <w:lang w:eastAsia="hu-HU" w:bidi="ar-SA"/>
        </w:rPr>
        <w:t>.)</w:t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>
        <w:rPr>
          <w:rFonts w:eastAsia="Times New Roman" w:cs="Times New Roman"/>
          <w:kern w:val="0"/>
          <w:lang w:eastAsia="hu-HU" w:bidi="ar-SA"/>
        </w:rPr>
        <w:t xml:space="preserve">            </w:t>
      </w:r>
      <w:r w:rsidRPr="00AB28AE">
        <w:rPr>
          <w:rFonts w:eastAsia="Times New Roman" w:cs="Times New Roman"/>
          <w:kern w:val="0"/>
          <w:lang w:eastAsia="hu-HU" w:bidi="ar-SA"/>
        </w:rPr>
        <w:t xml:space="preserve">Makó Adrienn csoportvezető </w:t>
      </w:r>
    </w:p>
    <w:p w14:paraId="0CB1FBDF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tel.: 06-1-215-1077/529</w:t>
      </w:r>
    </w:p>
    <w:p w14:paraId="2318434D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74DA97AB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pavilonra vonatkozóan további információ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 xml:space="preserve">a pályázati felhívás időtartama alatt </w:t>
      </w:r>
    </w:p>
    <w:p w14:paraId="00F96BE4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>Jordán Péter (FEV IX. Zrt.)</w:t>
      </w:r>
    </w:p>
    <w:p w14:paraId="7BACCB89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>tel.: 06-30-637-0177</w:t>
      </w:r>
    </w:p>
    <w:p w14:paraId="2F09527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13AC67E2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pályázatok bontásának időpontja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  <w:t>202</w:t>
      </w:r>
      <w:r>
        <w:rPr>
          <w:rFonts w:eastAsia="Times New Roman" w:cs="Times New Roman"/>
          <w:b/>
          <w:kern w:val="0"/>
          <w:lang w:eastAsia="hu-HU" w:bidi="ar-SA"/>
        </w:rPr>
        <w:t>6. november 5. 10</w:t>
      </w:r>
      <w:r w:rsidRPr="00A849C7">
        <w:rPr>
          <w:rFonts w:eastAsia="Times New Roman" w:cs="Times New Roman"/>
          <w:b/>
          <w:kern w:val="0"/>
          <w:vertAlign w:val="superscript"/>
          <w:lang w:eastAsia="hu-HU" w:bidi="ar-SA"/>
        </w:rPr>
        <w:t>00</w:t>
      </w:r>
      <w:r>
        <w:rPr>
          <w:rFonts w:eastAsia="Times New Roman" w:cs="Times New Roman"/>
          <w:b/>
          <w:kern w:val="0"/>
          <w:lang w:eastAsia="hu-HU" w:bidi="ar-SA"/>
        </w:rPr>
        <w:t xml:space="preserve"> óra</w:t>
      </w:r>
    </w:p>
    <w:p w14:paraId="581A10B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B00C8A5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lastRenderedPageBreak/>
        <w:t>a pályázatok bontásának helye: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>Budapest Főváros IX. kerület Ferencvárosi Polgármesteri Hivatal, Vagyon</w:t>
      </w:r>
      <w:r>
        <w:rPr>
          <w:rFonts w:eastAsia="Times New Roman" w:cs="Times New Roman"/>
          <w:kern w:val="0"/>
          <w:lang w:eastAsia="hu-HU" w:bidi="ar-SA"/>
        </w:rPr>
        <w:t>gazdálkodási</w:t>
      </w:r>
      <w:r w:rsidRPr="00AB28AE">
        <w:rPr>
          <w:rFonts w:eastAsia="Times New Roman" w:cs="Times New Roman"/>
          <w:kern w:val="0"/>
          <w:lang w:eastAsia="hu-HU" w:bidi="ar-SA"/>
        </w:rPr>
        <w:t xml:space="preserve"> Iroda (1092 Budapest, Ráday u. 26.) </w:t>
      </w:r>
    </w:p>
    <w:p w14:paraId="681E65AA" w14:textId="77777777" w:rsidR="00300D5D" w:rsidRPr="00AB28AE" w:rsidRDefault="00300D5D" w:rsidP="00300D5D">
      <w:pPr>
        <w:widowControl/>
        <w:suppressAutoHyphens w:val="0"/>
        <w:jc w:val="right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 xml:space="preserve">  </w:t>
      </w:r>
      <w:r w:rsidRPr="00AB28AE">
        <w:rPr>
          <w:rFonts w:eastAsia="Times New Roman" w:cs="Times New Roman"/>
          <w:kern w:val="0"/>
          <w:lang w:eastAsia="hu-HU" w:bidi="ar-SA"/>
        </w:rPr>
        <w:tab/>
        <w:t xml:space="preserve">     </w:t>
      </w:r>
    </w:p>
    <w:p w14:paraId="712F112F" w14:textId="77777777" w:rsidR="00300D5D" w:rsidRPr="00AB28AE" w:rsidRDefault="00300D5D" w:rsidP="00300D5D">
      <w:pPr>
        <w:widowControl/>
        <w:suppressAutoHyphens w:val="0"/>
        <w:ind w:left="4950" w:hanging="495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 xml:space="preserve">a pályázat elbírálásának határideje: 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>a pályázatok benyújtási határidejétől számított 30 nap, amely egy alkalommal 15 nappal meghosszabbítható</w:t>
      </w:r>
    </w:p>
    <w:p w14:paraId="35B31D87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33809BC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eredményhirdetés:</w:t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b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 xml:space="preserve">az elbírálást követő 15 napon belül </w:t>
      </w:r>
    </w:p>
    <w:p w14:paraId="67E53C6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604AC86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pályázat nyelve:</w:t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magyar</w:t>
      </w:r>
    </w:p>
    <w:p w14:paraId="2FF61B57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0F8393E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5CCC5DA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A pályázó ajánlati kötöttsége a benyújtási határidő lejártától számított 60 napig tart.</w:t>
      </w:r>
    </w:p>
    <w:p w14:paraId="5BCF0EFD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317EF51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A Kiíró jogosult a pályázati felhívását az ajánlattételi határidő lejárta előtt indokolás nélkül visszavonni, de erről a pályázati felhívás közlésével megegyező módon az ajánlattételi határidő lejárta előtt köteles hirdetményt megjelentetni. </w:t>
      </w:r>
    </w:p>
    <w:p w14:paraId="6E8D9D37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49D53EB7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14D3D68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1DD925E0" w14:textId="77777777" w:rsidR="00300D5D" w:rsidRPr="00AB28AE" w:rsidRDefault="00300D5D" w:rsidP="00300D5D">
      <w:pPr>
        <w:widowControl/>
        <w:suppressAutoHyphens w:val="0"/>
        <w:ind w:left="705"/>
        <w:contextualSpacing/>
        <w:jc w:val="center"/>
        <w:rPr>
          <w:rFonts w:eastAsia="Times New Roman" w:cs="Times New Roman"/>
          <w:b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/>
          <w:kern w:val="0"/>
          <w:u w:val="single"/>
          <w:lang w:eastAsia="hu-HU" w:bidi="ar-SA"/>
        </w:rPr>
        <w:t>III. Pályázati feltételek</w:t>
      </w:r>
    </w:p>
    <w:p w14:paraId="2E8EC463" w14:textId="77777777" w:rsidR="00300D5D" w:rsidRPr="00AB28AE" w:rsidRDefault="00300D5D" w:rsidP="00300D5D">
      <w:pPr>
        <w:widowControl/>
        <w:suppressAutoHyphens w:val="0"/>
        <w:ind w:left="705"/>
        <w:contextualSpacing/>
        <w:jc w:val="center"/>
        <w:rPr>
          <w:rFonts w:eastAsia="Times New Roman" w:cs="Times New Roman"/>
          <w:b/>
          <w:kern w:val="0"/>
          <w:u w:val="single"/>
          <w:lang w:eastAsia="hu-HU" w:bidi="ar-SA"/>
        </w:rPr>
      </w:pPr>
    </w:p>
    <w:p w14:paraId="3610E4C7" w14:textId="77777777" w:rsidR="00300D5D" w:rsidRPr="00AB28AE" w:rsidRDefault="00300D5D" w:rsidP="00300D5D">
      <w:pPr>
        <w:widowControl/>
        <w:suppressAutoHyphens w:val="0"/>
        <w:ind w:left="705"/>
        <w:contextualSpacing/>
        <w:jc w:val="center"/>
        <w:rPr>
          <w:rFonts w:eastAsia="Times New Roman" w:cs="Times New Roman"/>
          <w:b/>
          <w:kern w:val="0"/>
          <w:u w:val="single"/>
          <w:lang w:eastAsia="hu-HU" w:bidi="ar-SA"/>
        </w:rPr>
      </w:pPr>
    </w:p>
    <w:p w14:paraId="412585D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1.) Pályázatot nyújthat be:</w:t>
      </w:r>
    </w:p>
    <w:p w14:paraId="578BE032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2C24B143" w14:textId="77777777" w:rsidR="00300D5D" w:rsidRPr="00AB28AE" w:rsidRDefault="00300D5D" w:rsidP="00300D5D">
      <w:pPr>
        <w:widowControl/>
        <w:suppressAutoHyphens w:val="0"/>
        <w:ind w:left="709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a) egyéni vállalkozói nyilvántartásban szereplő természetes személy, vagy</w:t>
      </w:r>
    </w:p>
    <w:p w14:paraId="16B11BAD" w14:textId="77777777" w:rsidR="00300D5D" w:rsidRPr="00AB28AE" w:rsidRDefault="00300D5D" w:rsidP="00300D5D">
      <w:pPr>
        <w:widowControl/>
        <w:suppressAutoHyphens w:val="0"/>
        <w:ind w:left="709"/>
        <w:contextualSpacing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b) a nemzeti vagyonról szóló 2011. évi CXCVI. törvény 3. § (1) bekezdés 1. pontja szerint átláthatónak minősülő szervezet, </w:t>
      </w:r>
    </w:p>
    <w:p w14:paraId="237F8880" w14:textId="77777777" w:rsidR="00300D5D" w:rsidRPr="00AB28AE" w:rsidRDefault="00300D5D" w:rsidP="00300D5D">
      <w:pPr>
        <w:widowControl/>
        <w:suppressAutoHyphens w:val="0"/>
        <w:ind w:left="284"/>
        <w:contextualSpacing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aki a pavilon hasznosítására vonatkozó szerződésben vállalja, hogy a szerződésben előírt beszámolási, nyilvántartási, adatszolgáltatási kötelezettségeket teljesíti, azt a szerződési előírásoknak és a tulajdonosi rendelkezéseknek, valamint a pályázati felhívásban meghatározott hasznosítási célnak megfelelően használja, illetve a hasznosításban – a hasznosítóval közvetlen vagy közvetett módon jogviszonyban álló harmadik félként – kizárólag természetes személyek vagy átlátható szervezetek vesznek részt.</w:t>
      </w:r>
    </w:p>
    <w:p w14:paraId="6EA4695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346B374E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A pályázónak rendelkeznie kell a pavilonban általa folytatni kívánt tevékenység végzéséhez szükséges, jogszabályban előírt engedéllyel.</w:t>
      </w:r>
    </w:p>
    <w:p w14:paraId="1035846E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026224F" w14:textId="77777777" w:rsidR="00300D5D" w:rsidRPr="00F5119D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A pavilon az alábbi tevékenységek végzése céljára nem vehető bérbe:</w:t>
      </w:r>
    </w:p>
    <w:p w14:paraId="01FF334E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kenyér, friss p</w:t>
      </w:r>
      <w:r>
        <w:rPr>
          <w:rFonts w:eastAsia="Times New Roman" w:cs="Times New Roman"/>
          <w:b/>
          <w:bCs/>
          <w:kern w:val="0"/>
          <w:lang w:eastAsia="hu-HU" w:bidi="ar-SA"/>
        </w:rPr>
        <w:t>é</w:t>
      </w:r>
      <w:r w:rsidRPr="00F5119D">
        <w:rPr>
          <w:rFonts w:eastAsia="Times New Roman" w:cs="Times New Roman"/>
          <w:b/>
          <w:bCs/>
          <w:kern w:val="0"/>
          <w:lang w:eastAsia="hu-HU" w:bidi="ar-SA"/>
        </w:rPr>
        <w:t>káru gyártása és kereskedelme</w:t>
      </w:r>
    </w:p>
    <w:p w14:paraId="365FDB87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Nemzeti Dohánybolt üzemeltetése</w:t>
      </w:r>
    </w:p>
    <w:p w14:paraId="1675999F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zöldség-gyümölcs kiskereskedelem</w:t>
      </w:r>
    </w:p>
    <w:p w14:paraId="38932F7F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lángos sütöde</w:t>
      </w:r>
    </w:p>
    <w:p w14:paraId="0191E099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vendéglátó tevékenység</w:t>
      </w:r>
    </w:p>
    <w:p w14:paraId="54620FAB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50FFF4E7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066328CC" w14:textId="77777777" w:rsidR="00300D5D" w:rsidRPr="00AB28AE" w:rsidRDefault="00300D5D" w:rsidP="00300D5D">
      <w:pPr>
        <w:keepNext/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2.) A pályázaton történő részvétel feltétele a pályázati felhívás mellékleteinek kitöltése, a szükséges dokumentumok csatolása és a pályázat határidőn belül történő benyújtása.</w:t>
      </w:r>
    </w:p>
    <w:p w14:paraId="2520DCA6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u w:val="single"/>
          <w:lang w:eastAsia="hu-HU" w:bidi="ar-SA"/>
        </w:rPr>
      </w:pPr>
    </w:p>
    <w:p w14:paraId="78BD8B2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lastRenderedPageBreak/>
        <w:t>TÁJÉKOZTATJUK A TISZTELT JELENTKEZŐKET, HOGY A MELLÉKLETEKET KIZÁRÓLAG A PÁLYÁZATI DOKUMENTÁCIÓBAN TALÁLHATÓ,</w:t>
      </w:r>
      <w:r>
        <w:rPr>
          <w:rFonts w:eastAsia="Times New Roman" w:cs="Times New Roman"/>
          <w:kern w:val="0"/>
          <w:lang w:eastAsia="hu-HU" w:bidi="ar-SA"/>
        </w:rPr>
        <w:t xml:space="preserve"> </w:t>
      </w:r>
      <w:r w:rsidRPr="00AB28AE">
        <w:rPr>
          <w:rFonts w:eastAsia="Times New Roman" w:cs="Times New Roman"/>
          <w:kern w:val="0"/>
          <w:lang w:eastAsia="hu-HU" w:bidi="ar-SA"/>
        </w:rPr>
        <w:t xml:space="preserve">EREDETI FORMÁTUMBAN LEHET A PÁLYÁZATI AJÁNLATHOZ CSATOLNI. </w:t>
      </w:r>
    </w:p>
    <w:p w14:paraId="1A90D9A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41FB6870" w14:textId="77777777" w:rsidR="00300D5D" w:rsidRPr="00AB28AE" w:rsidRDefault="00300D5D" w:rsidP="00300D5D">
      <w:pPr>
        <w:widowControl/>
        <w:suppressAutoHyphens w:val="0"/>
        <w:spacing w:after="120"/>
        <w:ind w:left="372" w:firstLine="54"/>
        <w:jc w:val="both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t>Mellékletek:</w:t>
      </w:r>
    </w:p>
    <w:p w14:paraId="64E25911" w14:textId="77777777" w:rsidR="00300D5D" w:rsidRPr="00AB28AE" w:rsidRDefault="00300D5D" w:rsidP="00300D5D">
      <w:pPr>
        <w:widowControl/>
        <w:numPr>
          <w:ilvl w:val="0"/>
          <w:numId w:val="2"/>
        </w:numPr>
        <w:suppressAutoHyphens w:val="0"/>
        <w:ind w:left="1134" w:firstLine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Jelentkezési lap természetes személyek (egyéni vállalkozók) számára</w:t>
      </w:r>
    </w:p>
    <w:p w14:paraId="5A7FCCD9" w14:textId="77777777" w:rsidR="00300D5D" w:rsidRPr="00AB28AE" w:rsidRDefault="00300D5D" w:rsidP="00300D5D">
      <w:pPr>
        <w:widowControl/>
        <w:numPr>
          <w:ilvl w:val="0"/>
          <w:numId w:val="2"/>
        </w:numPr>
        <w:suppressAutoHyphens w:val="0"/>
        <w:ind w:left="1134" w:firstLine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Jelentkezési lap jogi személyek számára</w:t>
      </w:r>
    </w:p>
    <w:p w14:paraId="73E27B58" w14:textId="77777777" w:rsidR="00300D5D" w:rsidRPr="00AB28AE" w:rsidRDefault="00300D5D" w:rsidP="00300D5D">
      <w:pPr>
        <w:widowControl/>
        <w:numPr>
          <w:ilvl w:val="0"/>
          <w:numId w:val="2"/>
        </w:numPr>
        <w:suppressAutoHyphens w:val="0"/>
        <w:ind w:left="1134" w:firstLine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számú melléklet: Ajánlat </w:t>
      </w:r>
    </w:p>
    <w:p w14:paraId="52A2C8FE" w14:textId="77777777" w:rsidR="00300D5D" w:rsidRPr="00AB28AE" w:rsidRDefault="00300D5D" w:rsidP="00300D5D">
      <w:pPr>
        <w:widowControl/>
        <w:numPr>
          <w:ilvl w:val="0"/>
          <w:numId w:val="2"/>
        </w:numPr>
        <w:suppressAutoHyphens w:val="0"/>
        <w:ind w:left="1134" w:firstLine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Nyilatkozat végelszámolásról, csődeljárásról, felszámolásról</w:t>
      </w:r>
    </w:p>
    <w:p w14:paraId="4A059303" w14:textId="77777777" w:rsidR="00300D5D" w:rsidRPr="00AB28AE" w:rsidRDefault="00300D5D" w:rsidP="00300D5D">
      <w:pPr>
        <w:widowControl/>
        <w:numPr>
          <w:ilvl w:val="0"/>
          <w:numId w:val="2"/>
        </w:numPr>
        <w:suppressAutoHyphens w:val="0"/>
        <w:ind w:left="1134" w:firstLine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Nyilatkozat a pályázati feltételek elfogadásáról, szerződéskötésről, ajánlati kötöttségről</w:t>
      </w:r>
    </w:p>
    <w:p w14:paraId="52E5B2A7" w14:textId="77777777" w:rsidR="00300D5D" w:rsidRPr="00AB28AE" w:rsidRDefault="00300D5D" w:rsidP="00300D5D">
      <w:pPr>
        <w:widowControl/>
        <w:numPr>
          <w:ilvl w:val="0"/>
          <w:numId w:val="2"/>
        </w:numPr>
        <w:suppressAutoHyphens w:val="0"/>
        <w:ind w:left="1134" w:firstLine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Nyilatkozat adó és adók módjára behajtható köztartozásról, Kiíróval szemben fennálló tartozásról</w:t>
      </w:r>
    </w:p>
    <w:p w14:paraId="5103A555" w14:textId="77777777" w:rsidR="00300D5D" w:rsidRPr="00AB28AE" w:rsidRDefault="00300D5D" w:rsidP="00300D5D">
      <w:pPr>
        <w:widowControl/>
        <w:numPr>
          <w:ilvl w:val="0"/>
          <w:numId w:val="2"/>
        </w:numPr>
        <w:suppressAutoHyphens w:val="0"/>
        <w:ind w:left="1134" w:firstLine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Összeférhetetlenségi nyilatkozat</w:t>
      </w:r>
    </w:p>
    <w:p w14:paraId="13EA809A" w14:textId="77777777" w:rsidR="00300D5D" w:rsidRPr="00AB28AE" w:rsidRDefault="00300D5D" w:rsidP="00300D5D">
      <w:pPr>
        <w:widowControl/>
        <w:numPr>
          <w:ilvl w:val="0"/>
          <w:numId w:val="2"/>
        </w:numPr>
        <w:tabs>
          <w:tab w:val="clear" w:pos="720"/>
          <w:tab w:val="num" w:pos="1276"/>
        </w:tabs>
        <w:suppressAutoHyphens w:val="0"/>
        <w:ind w:left="1134" w:firstLine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Nyilatkozat átláthatóságról (természetes személyeket kivéve)</w:t>
      </w:r>
    </w:p>
    <w:p w14:paraId="26545BC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0D52A8B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t xml:space="preserve">A pályázathoz csatolni kell:  </w:t>
      </w:r>
    </w:p>
    <w:p w14:paraId="371FDEEF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5CB837DC" w14:textId="77777777" w:rsidR="00300D5D" w:rsidRPr="00AB28AE" w:rsidRDefault="00300D5D" w:rsidP="00300D5D">
      <w:pPr>
        <w:widowControl/>
        <w:numPr>
          <w:ilvl w:val="1"/>
          <w:numId w:val="3"/>
        </w:numPr>
        <w:suppressAutoHyphens w:val="0"/>
        <w:ind w:left="142" w:hanging="142"/>
        <w:jc w:val="both"/>
        <w:rPr>
          <w:rFonts w:eastAsia="Times New Roman" w:cs="Times New Roman"/>
          <w:kern w:val="0"/>
          <w:sz w:val="28"/>
          <w:lang w:eastAsia="hu-HU" w:bidi="ar-SA"/>
        </w:rPr>
      </w:pPr>
      <w:r w:rsidRPr="00AB28AE">
        <w:rPr>
          <w:rFonts w:eastAsia="Calibri" w:cs="Times New Roman"/>
          <w:kern w:val="0"/>
          <w:szCs w:val="22"/>
          <w:lang w:eastAsia="en-US" w:bidi="ar-SA"/>
        </w:rPr>
        <w:t>egyéni vállalkozó esetében az egyéni vállalkozók nyilvántartásában kezelt adatok igazolására szolgál</w:t>
      </w:r>
      <w:r w:rsidRPr="00AB28AE">
        <w:rPr>
          <w:rFonts w:eastAsia="Calibri" w:cs="Times New Roman"/>
          <w:bCs/>
          <w:kern w:val="0"/>
          <w:szCs w:val="22"/>
          <w:lang w:eastAsia="en-US" w:bidi="ar-SA"/>
        </w:rPr>
        <w:t xml:space="preserve">ó 30 napnál nem régebbi, </w:t>
      </w:r>
      <w:r w:rsidRPr="00145B28">
        <w:rPr>
          <w:rFonts w:eastAsia="Calibri" w:cs="Times New Roman"/>
          <w:b/>
          <w:kern w:val="0"/>
          <w:szCs w:val="22"/>
          <w:lang w:eastAsia="en-US" w:bidi="ar-SA"/>
        </w:rPr>
        <w:t>hiteles</w:t>
      </w:r>
      <w:r w:rsidRPr="00AB28AE">
        <w:rPr>
          <w:rFonts w:eastAsia="Calibri" w:cs="Times New Roman"/>
          <w:bCs/>
          <w:kern w:val="0"/>
          <w:szCs w:val="22"/>
          <w:lang w:eastAsia="en-US" w:bidi="ar-SA"/>
        </w:rPr>
        <w:t xml:space="preserve"> hatósági bizonyítványt</w:t>
      </w:r>
    </w:p>
    <w:p w14:paraId="2243E63D" w14:textId="77777777" w:rsidR="00300D5D" w:rsidRPr="00AB28AE" w:rsidRDefault="00300D5D" w:rsidP="00300D5D">
      <w:pPr>
        <w:widowControl/>
        <w:suppressAutoHyphens w:val="0"/>
        <w:ind w:left="142"/>
        <w:jc w:val="both"/>
        <w:rPr>
          <w:rFonts w:eastAsia="Times New Roman" w:cs="Times New Roman"/>
          <w:kern w:val="0"/>
          <w:lang w:eastAsia="hu-HU" w:bidi="ar-SA"/>
        </w:rPr>
      </w:pPr>
    </w:p>
    <w:p w14:paraId="21E47A8B" w14:textId="77777777" w:rsidR="00300D5D" w:rsidRPr="00AB28AE" w:rsidRDefault="00300D5D" w:rsidP="00300D5D">
      <w:pPr>
        <w:widowControl/>
        <w:numPr>
          <w:ilvl w:val="1"/>
          <w:numId w:val="3"/>
        </w:numPr>
        <w:suppressAutoHyphens w:val="0"/>
        <w:ind w:left="142" w:hanging="142"/>
        <w:contextualSpacing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cégbíróságnál bejegyzett gazdasági társaságnál: 30 napnál nem régebbi, </w:t>
      </w:r>
      <w:r w:rsidRPr="0084196B">
        <w:rPr>
          <w:rFonts w:eastAsia="Times New Roman" w:cs="Times New Roman"/>
          <w:b/>
          <w:bCs/>
          <w:kern w:val="0"/>
          <w:lang w:eastAsia="hu-HU" w:bidi="ar-SA"/>
        </w:rPr>
        <w:t>hiteles</w:t>
      </w:r>
      <w:r w:rsidRPr="00AB28AE">
        <w:rPr>
          <w:rFonts w:eastAsia="Times New Roman" w:cs="Times New Roman"/>
          <w:kern w:val="0"/>
          <w:lang w:eastAsia="hu-HU" w:bidi="ar-SA"/>
        </w:rPr>
        <w:t xml:space="preserve"> cégkivonatot, valamint a képviseletre jogosult személy </w:t>
      </w:r>
      <w:r w:rsidRPr="0084196B">
        <w:rPr>
          <w:rFonts w:eastAsia="Times New Roman" w:cs="Times New Roman"/>
          <w:b/>
          <w:bCs/>
          <w:kern w:val="0"/>
          <w:lang w:eastAsia="hu-HU" w:bidi="ar-SA"/>
        </w:rPr>
        <w:t>eredeti</w:t>
      </w:r>
      <w:r w:rsidRPr="00AB28AE">
        <w:rPr>
          <w:rFonts w:eastAsia="Times New Roman" w:cs="Times New Roman"/>
          <w:kern w:val="0"/>
          <w:lang w:eastAsia="hu-HU" w:bidi="ar-SA"/>
        </w:rPr>
        <w:t xml:space="preserve"> aláírási címpéldányát vagy ügyvéd által ellenjegyzett aláírás mintáját;</w:t>
      </w:r>
    </w:p>
    <w:p w14:paraId="553DEBCE" w14:textId="77777777" w:rsidR="00300D5D" w:rsidRPr="00AB28AE" w:rsidRDefault="00300D5D" w:rsidP="00300D5D">
      <w:pPr>
        <w:widowControl/>
        <w:suppressAutoHyphens w:val="0"/>
        <w:ind w:left="142"/>
        <w:contextualSpacing/>
        <w:jc w:val="both"/>
        <w:rPr>
          <w:rFonts w:eastAsia="Times New Roman" w:cs="Times New Roman"/>
          <w:kern w:val="0"/>
          <w:lang w:eastAsia="hu-HU" w:bidi="ar-SA"/>
        </w:rPr>
      </w:pPr>
    </w:p>
    <w:p w14:paraId="438C1859" w14:textId="77777777" w:rsidR="00300D5D" w:rsidRPr="00AB28AE" w:rsidRDefault="00300D5D" w:rsidP="00300D5D">
      <w:pPr>
        <w:widowControl/>
        <w:numPr>
          <w:ilvl w:val="1"/>
          <w:numId w:val="3"/>
        </w:numPr>
        <w:suppressAutoHyphens w:val="0"/>
        <w:ind w:left="142" w:hanging="142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a Nemzeti Adó- és Vámhivatal által kibocsátott </w:t>
      </w:r>
      <w:r w:rsidRPr="0084196B">
        <w:rPr>
          <w:rFonts w:eastAsia="Times New Roman" w:cs="Times New Roman"/>
          <w:b/>
          <w:bCs/>
          <w:kern w:val="0"/>
          <w:lang w:eastAsia="hu-HU" w:bidi="ar-SA"/>
        </w:rPr>
        <w:t>hiteles</w:t>
      </w:r>
      <w:r w:rsidRPr="00AB28AE">
        <w:rPr>
          <w:rFonts w:eastAsia="Times New Roman" w:cs="Times New Roman"/>
          <w:kern w:val="0"/>
          <w:lang w:eastAsia="hu-HU" w:bidi="ar-SA"/>
        </w:rPr>
        <w:t xml:space="preserve"> igazolást arról, hogy a pályázó nem rendelkezik az adóhatóságnál nyilvántartott adótartozással.</w:t>
      </w:r>
    </w:p>
    <w:p w14:paraId="708EF85A" w14:textId="77777777" w:rsidR="00300D5D" w:rsidRPr="00AB28AE" w:rsidRDefault="00300D5D" w:rsidP="00300D5D">
      <w:pPr>
        <w:widowControl/>
        <w:suppressAutoHyphens w:val="0"/>
        <w:ind w:left="708"/>
        <w:rPr>
          <w:rFonts w:eastAsia="Times New Roman" w:cs="Times New Roman"/>
          <w:kern w:val="0"/>
          <w:lang w:eastAsia="hu-HU" w:bidi="ar-SA"/>
        </w:rPr>
      </w:pPr>
    </w:p>
    <w:p w14:paraId="37DA95B9" w14:textId="77777777" w:rsidR="00300D5D" w:rsidRPr="00AB28AE" w:rsidRDefault="00300D5D" w:rsidP="00300D5D">
      <w:pPr>
        <w:widowControl/>
        <w:numPr>
          <w:ilvl w:val="1"/>
          <w:numId w:val="3"/>
        </w:numPr>
        <w:suppressAutoHyphens w:val="0"/>
        <w:ind w:left="142" w:hanging="142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Calibri" w:cs="Times New Roman"/>
          <w:kern w:val="0"/>
          <w:lang w:eastAsia="en-US" w:bidi="ar-SA"/>
        </w:rPr>
        <w:t>a pályázathoz csatolni kell továbbá a pályázó bemutatkozását</w:t>
      </w:r>
    </w:p>
    <w:p w14:paraId="57AEABF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63078FFF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(Az </w:t>
      </w:r>
      <w:r w:rsidRPr="00AB28AE">
        <w:rPr>
          <w:rFonts w:eastAsia="Times New Roman" w:cs="Times New Roman"/>
          <w:kern w:val="0"/>
          <w:u w:val="single"/>
          <w:lang w:eastAsia="hu-HU" w:bidi="ar-SA"/>
        </w:rPr>
        <w:t>elektronikus úton hitelesített</w:t>
      </w:r>
      <w:r w:rsidRPr="00AB28AE">
        <w:rPr>
          <w:rFonts w:eastAsia="Times New Roman" w:cs="Times New Roman"/>
          <w:kern w:val="0"/>
          <w:lang w:eastAsia="hu-HU" w:bidi="ar-SA"/>
        </w:rPr>
        <w:t xml:space="preserve"> dokumentumokat papíralapon, kinyomtatva, a cégképviseletre jogosult(ak)/ az egyéni vállalkozó által hitelesítve „Az eredetivel mindenben megegyező másolat” szöveg feltüntetésével és cégszerű aláírással fogadható el.)</w:t>
      </w:r>
    </w:p>
    <w:p w14:paraId="342C1A1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1AF249F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5C0B44A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/>
          <w:kern w:val="0"/>
          <w:u w:val="single"/>
          <w:lang w:eastAsia="hu-HU" w:bidi="ar-SA"/>
        </w:rPr>
        <w:t>A pályázó a 3. számú melléklet pontos kitöltésével ajánlatot tesz a bérleti díj összegére vonatkozóan, mely nem lehet kevesebb, mint …………… Ft /hó + ÁFA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 xml:space="preserve"> (a továbbiakban minimális bérleti díj)</w:t>
      </w:r>
      <w:r w:rsidRPr="00AB28AE">
        <w:rPr>
          <w:rFonts w:eastAsia="Times New Roman" w:cs="Times New Roman"/>
          <w:b/>
          <w:kern w:val="0"/>
          <w:u w:val="single"/>
          <w:lang w:eastAsia="hu-HU" w:bidi="ar-SA"/>
        </w:rPr>
        <w:t>. A bérleti díj minden év május 1-jén az előző évi infláció mértékével növekszik.</w:t>
      </w:r>
    </w:p>
    <w:p w14:paraId="37553A38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5BA74CB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A pályázóknak a pályázati ajánlat kialakításában saját információikra és értékítéletükre kell támaszkodniuk, a Kiíró esetlegesen hibás vagy hiányos tájékoztatására a pályázók nem hivatkozhatnak.</w:t>
      </w:r>
    </w:p>
    <w:p w14:paraId="3C37B2B2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A pályázók kifejezetten elfogadják, hogy a pályázati kiíráson felül saját felelősségükre és költségükre kellő körültekintéssel tájékozódnak, és beszereznek minden olyan információt, amely a megalapozott ajánlattételhez szükséges. Az ajánlattétellel kapcsolatos minden költség – annak sikerétől függetlenül – a pályázókat terheli.</w:t>
      </w:r>
    </w:p>
    <w:p w14:paraId="61F0F3A1" w14:textId="77777777" w:rsidR="00B61CF9" w:rsidRDefault="00B61CF9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10A386DB" w14:textId="77777777" w:rsidR="00B61CF9" w:rsidRPr="00AB28AE" w:rsidRDefault="00B61CF9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3FCF2DC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A1D1B32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en-US" w:bidi="ar-SA"/>
        </w:rPr>
      </w:pPr>
      <w:r w:rsidRPr="00AB28AE">
        <w:rPr>
          <w:rFonts w:eastAsia="Times New Roman" w:cs="Times New Roman"/>
          <w:b/>
          <w:kern w:val="0"/>
          <w:lang w:eastAsia="en-US" w:bidi="ar-SA"/>
        </w:rPr>
        <w:lastRenderedPageBreak/>
        <w:t xml:space="preserve">3.) A pályázat formai követelményei </w:t>
      </w:r>
    </w:p>
    <w:p w14:paraId="19A8FB1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en-US" w:bidi="ar-SA"/>
        </w:rPr>
      </w:pPr>
    </w:p>
    <w:p w14:paraId="02B5AED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A pályázatot lezárt, sértetlen borítékban, magyar nyelven 2 példányban (1 pld eredeti, 1 pld másolat) kell személyesen (nem postai úton) benyújtani. A borítékra kizárólag a pályázat tárgyát kell ráírni, az alábbiak szerint: </w:t>
      </w:r>
    </w:p>
    <w:p w14:paraId="0F0085BC" w14:textId="77777777" w:rsidR="00300D5D" w:rsidRPr="00AB28AE" w:rsidRDefault="00300D5D" w:rsidP="00300D5D">
      <w:pPr>
        <w:widowControl/>
        <w:suppressAutoHyphens w:val="0"/>
        <w:spacing w:after="120"/>
        <w:jc w:val="center"/>
        <w:rPr>
          <w:rFonts w:ascii="Arial" w:eastAsia="Times New Roman" w:hAnsi="Arial" w:cs="Arial"/>
          <w:b/>
          <w:bCs/>
          <w:kern w:val="0"/>
          <w:lang w:eastAsia="hu-HU" w:bidi="ar-SA"/>
        </w:rPr>
      </w:pPr>
      <w:r w:rsidRPr="00AB28AE">
        <w:rPr>
          <w:rFonts w:eastAsia="Times New Roman" w:cs="Times New Roman"/>
          <w:b/>
          <w:bCs/>
          <w:kern w:val="0"/>
          <w:lang w:eastAsia="hu-HU" w:bidi="ar-SA"/>
        </w:rPr>
        <w:t xml:space="preserve">„ </w:t>
      </w:r>
      <w:r>
        <w:rPr>
          <w:rFonts w:eastAsia="Times New Roman" w:cs="Times New Roman"/>
          <w:b/>
          <w:bCs/>
          <w:kern w:val="0"/>
          <w:lang w:eastAsia="hu-HU" w:bidi="ar-SA"/>
        </w:rPr>
        <w:t>2/B</w:t>
      </w:r>
      <w:r w:rsidRPr="00AB28AE">
        <w:rPr>
          <w:rFonts w:eastAsia="Times New Roman" w:cs="Times New Roman"/>
          <w:b/>
          <w:bCs/>
          <w:kern w:val="0"/>
          <w:lang w:eastAsia="hu-HU" w:bidi="ar-SA"/>
        </w:rPr>
        <w:t>. pavilon</w:t>
      </w:r>
      <w:r w:rsidRPr="00AB28AE">
        <w:rPr>
          <w:rFonts w:ascii="Arial" w:eastAsia="Times New Roman" w:hAnsi="Arial" w:cs="Arial"/>
          <w:b/>
          <w:bCs/>
          <w:kern w:val="0"/>
          <w:lang w:eastAsia="hu-HU" w:bidi="ar-SA"/>
        </w:rPr>
        <w:t>”</w:t>
      </w:r>
    </w:p>
    <w:p w14:paraId="22172FCE" w14:textId="77777777" w:rsidR="00300D5D" w:rsidRPr="00AB28AE" w:rsidRDefault="00300D5D" w:rsidP="00300D5D">
      <w:pPr>
        <w:widowControl/>
        <w:suppressAutoHyphens w:val="0"/>
        <w:spacing w:after="120"/>
        <w:jc w:val="center"/>
        <w:rPr>
          <w:rFonts w:ascii="Arial" w:eastAsia="Times New Roman" w:hAnsi="Arial" w:cs="Arial"/>
          <w:b/>
          <w:bCs/>
          <w:kern w:val="0"/>
          <w:lang w:eastAsia="hu-HU" w:bidi="ar-SA"/>
        </w:rPr>
      </w:pPr>
    </w:p>
    <w:p w14:paraId="6E91A649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b/>
          <w:i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 pályázat lebonyolítója lezáratlan vagy sérült borítékot nem vesz át. Pályázó a mellékleteket olvashatóan, pontosan kitöltve és aláírva köteles benyújtani. </w:t>
      </w:r>
    </w:p>
    <w:p w14:paraId="64A51E0D" w14:textId="77777777" w:rsidR="00300D5D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kern w:val="0"/>
          <w:lang w:eastAsia="hu-HU" w:bidi="ar-SA"/>
        </w:rPr>
      </w:pPr>
    </w:p>
    <w:p w14:paraId="2D7EC957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kern w:val="0"/>
          <w:lang w:eastAsia="hu-HU" w:bidi="ar-SA"/>
        </w:rPr>
      </w:pPr>
    </w:p>
    <w:p w14:paraId="73FEE8AB" w14:textId="77777777" w:rsidR="00300D5D" w:rsidRPr="00AB28AE" w:rsidRDefault="00300D5D" w:rsidP="00300D5D">
      <w:pPr>
        <w:keepNext/>
        <w:widowControl/>
        <w:suppressAutoHyphens w:val="0"/>
        <w:spacing w:after="120"/>
        <w:ind w:left="-540"/>
        <w:jc w:val="center"/>
        <w:outlineLvl w:val="2"/>
        <w:rPr>
          <w:rFonts w:eastAsia="Times New Roman" w:cs="Times New Roman"/>
          <w:b/>
          <w:bCs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/>
          <w:bCs/>
          <w:kern w:val="0"/>
          <w:u w:val="single"/>
          <w:lang w:eastAsia="hu-HU" w:bidi="ar-SA"/>
        </w:rPr>
        <w:t>IV. A pályázatok bontása</w:t>
      </w:r>
    </w:p>
    <w:p w14:paraId="1530CEB3" w14:textId="77777777" w:rsidR="00300D5D" w:rsidRPr="00AB28AE" w:rsidRDefault="00300D5D" w:rsidP="00300D5D">
      <w:pPr>
        <w:keepNext/>
        <w:widowControl/>
        <w:suppressAutoHyphens w:val="0"/>
        <w:spacing w:after="120"/>
        <w:ind w:left="-540"/>
        <w:jc w:val="center"/>
        <w:outlineLvl w:val="2"/>
        <w:rPr>
          <w:rFonts w:eastAsia="Times New Roman" w:cs="Times New Roman"/>
          <w:b/>
          <w:bCs/>
          <w:kern w:val="0"/>
          <w:lang w:eastAsia="hu-HU" w:bidi="ar-SA"/>
        </w:rPr>
      </w:pPr>
    </w:p>
    <w:p w14:paraId="0C767622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 pályázati ajánlatokat tartalmazó zárt borítékok felbontását a lebonyolító végzi a pályázati felhívásban megjelölt időpontban. Az ajánlatok felbontásán, a lebonyolító képviselőjén kívül a pályázók, illetve meghatalmazottjaik lehetnek jelen. A képviseleti jogosultságot megfelelően (személyi igazolvány, meghatalmazás) igazolni kell. </w:t>
      </w:r>
    </w:p>
    <w:p w14:paraId="379EA64E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 pályázók a bontás időpontjáról külön értesítést nem kapnak. </w:t>
      </w:r>
    </w:p>
    <w:p w14:paraId="5C5EE1C4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Az ajánlatok felbontásakor a lebonyolító ismerteti a pályázók nevét és székhelyét.</w:t>
      </w:r>
    </w:p>
    <w:p w14:paraId="3F07F777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A pályázó a fenti adatok ismertetését nem tilthatja meg.</w:t>
      </w:r>
    </w:p>
    <w:p w14:paraId="2FAD7336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bCs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A Kiíró határidő kitűzésével, ajánlott, tértivevényes levélben, vagy személyes átvétellel egy alkalommal hiánypótlásra hívhatja fel</w:t>
      </w:r>
      <w:r w:rsidRPr="00AB28AE">
        <w:rPr>
          <w:rFonts w:eastAsia="Times New Roman" w:cs="Times New Roman"/>
          <w:b/>
          <w:bCs/>
          <w:kern w:val="0"/>
          <w:lang w:eastAsia="hu-HU" w:bidi="ar-SA"/>
        </w:rPr>
        <w:t xml:space="preserve"> </w:t>
      </w:r>
      <w:r w:rsidRPr="00AB28AE">
        <w:rPr>
          <w:rFonts w:eastAsia="Times New Roman" w:cs="Times New Roman"/>
          <w:kern w:val="0"/>
          <w:lang w:eastAsia="hu-HU" w:bidi="ar-SA"/>
        </w:rPr>
        <w:t>a pályázót</w:t>
      </w:r>
      <w:r w:rsidRPr="00AB28AE">
        <w:rPr>
          <w:rFonts w:eastAsia="Times New Roman" w:cs="Times New Roman"/>
          <w:bCs/>
          <w:kern w:val="0"/>
          <w:lang w:eastAsia="hu-HU" w:bidi="ar-SA"/>
        </w:rPr>
        <w:t xml:space="preserve"> a pályázattal kapcsolatban.</w:t>
      </w:r>
    </w:p>
    <w:p w14:paraId="2C29B66F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A hiány pótlása nem eredményezheti az ajánlat módosítását.</w:t>
      </w:r>
    </w:p>
    <w:p w14:paraId="574895A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Nincs helye hiánypótlási felhívás kibocsátásának és a pályázó ajánlata érvénytelennek minősül, amennyiben nem tett ajánlatot a bérleti díj havi összegére, vagy a pályázó által megajánlott bérleti díj havi nettó összege alacsonyabb, mint </w:t>
      </w:r>
      <w:r>
        <w:rPr>
          <w:rFonts w:eastAsia="Times New Roman" w:cs="Times New Roman"/>
          <w:kern w:val="0"/>
          <w:lang w:eastAsia="en-US" w:bidi="ar-SA"/>
        </w:rPr>
        <w:t>a pályázati felhívás III.2. pontjában meghatározott minimális bérleti díj</w:t>
      </w:r>
      <w:r w:rsidRPr="00AB28AE">
        <w:rPr>
          <w:rFonts w:eastAsia="Times New Roman" w:cs="Times New Roman"/>
          <w:kern w:val="0"/>
          <w:lang w:eastAsia="en-US" w:bidi="ar-SA"/>
        </w:rPr>
        <w:t>.</w:t>
      </w:r>
    </w:p>
    <w:p w14:paraId="16A296B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767BC868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5C44242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552E96D9" w14:textId="77777777" w:rsidR="00300D5D" w:rsidRPr="00AB28AE" w:rsidRDefault="00300D5D" w:rsidP="00300D5D">
      <w:pPr>
        <w:widowControl/>
        <w:suppressAutoHyphens w:val="0"/>
        <w:spacing w:after="120"/>
        <w:ind w:left="-540"/>
        <w:jc w:val="center"/>
        <w:rPr>
          <w:rFonts w:eastAsia="Times New Roman" w:cs="Times New Roman"/>
          <w:b/>
          <w:bCs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/>
          <w:bCs/>
          <w:kern w:val="0"/>
          <w:u w:val="single"/>
          <w:lang w:eastAsia="hu-HU" w:bidi="ar-SA"/>
        </w:rPr>
        <w:t>V. A pályázati ajánlatok elbírálása, az elbírálás szempontjai</w:t>
      </w:r>
    </w:p>
    <w:p w14:paraId="775DD77F" w14:textId="77777777" w:rsidR="00300D5D" w:rsidRPr="00AB28AE" w:rsidRDefault="00300D5D" w:rsidP="00300D5D">
      <w:pPr>
        <w:widowControl/>
        <w:suppressAutoHyphens w:val="0"/>
        <w:spacing w:after="120"/>
        <w:ind w:left="-54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</w:p>
    <w:p w14:paraId="66212D1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 Kiíró az alábbi pontrendszer alapján bírálja el és rangsorolja az érvényes pályázati ajánlatokat. </w:t>
      </w:r>
    </w:p>
    <w:tbl>
      <w:tblPr>
        <w:tblStyle w:val="Rcsostblzat2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100"/>
      </w:tblGrid>
      <w:tr w:rsidR="00300D5D" w:rsidRPr="00AB28AE" w14:paraId="26AE61C1" w14:textId="77777777" w:rsidTr="007F317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418B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a bérleti díj összegére tett ajánlat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2CD8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legmagasabb ajánlat - 15 pont</w:t>
            </w:r>
          </w:p>
          <w:p w14:paraId="082B088E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második legmagasabb ajánlat – 10 pont</w:t>
            </w:r>
          </w:p>
          <w:p w14:paraId="75F3D7E5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harmadik legmagasabb ajánlat – 5 pont</w:t>
            </w:r>
          </w:p>
        </w:tc>
      </w:tr>
      <w:tr w:rsidR="00300D5D" w:rsidRPr="00AB28AE" w14:paraId="73FE3529" w14:textId="77777777" w:rsidTr="007F317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02CE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ferencvárosi székhely vagy telephely</w:t>
            </w:r>
          </w:p>
          <w:p w14:paraId="281D5C93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i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i/>
                <w:kern w:val="0"/>
                <w:lang w:eastAsia="hu-HU" w:bidi="ar-SA"/>
              </w:rPr>
              <w:t>(a pályázó annyi pontot kap, amennyi év időtartamban 20</w:t>
            </w:r>
            <w:r>
              <w:rPr>
                <w:rFonts w:ascii="Calibri" w:eastAsia="Calibri" w:hAnsi="Calibri" w:cs="Times New Roman"/>
                <w:bCs/>
                <w:i/>
                <w:kern w:val="0"/>
                <w:lang w:eastAsia="hu-HU" w:bidi="ar-SA"/>
              </w:rPr>
              <w:t>26</w:t>
            </w:r>
            <w:r w:rsidRPr="00AB28AE">
              <w:rPr>
                <w:rFonts w:ascii="Calibri" w:eastAsia="Calibri" w:hAnsi="Calibri" w:cs="Times New Roman"/>
                <w:bCs/>
                <w:i/>
                <w:kern w:val="0"/>
                <w:lang w:eastAsia="hu-HU" w:bidi="ar-SA"/>
              </w:rPr>
              <w:t>.09.30 napját megelőzően - a cégnyilvántartás, illetve az egyéni vállalkozók nyilvántartása alapján -</w:t>
            </w:r>
            <w:r w:rsidRPr="00AB28AE">
              <w:rPr>
                <w:rFonts w:ascii="Calibri" w:eastAsia="Calibri" w:hAnsi="Calibri" w:cs="Times New Roman"/>
                <w:bCs/>
                <w:i/>
                <w:kern w:val="0"/>
                <w:lang w:eastAsia="hu-HU" w:bidi="ar-SA"/>
              </w:rPr>
              <w:br/>
              <w:t>megszakítás nélkül Budapest Főváros IX. Kerületében bejegyzett székhellyel vagy telephellyel rendelkezett)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2EAD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1 pont /1 év</w:t>
            </w:r>
          </w:p>
          <w:p w14:paraId="6F8C49F5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 xml:space="preserve">az így kapható pontszám legfeljebb </w:t>
            </w: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br/>
              <w:t>5 pont</w:t>
            </w:r>
          </w:p>
        </w:tc>
      </w:tr>
      <w:tr w:rsidR="00300D5D" w:rsidRPr="00AB28AE" w14:paraId="379D9E54" w14:textId="77777777" w:rsidTr="007F317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5B27" w14:textId="77777777" w:rsidR="00300D5D" w:rsidRPr="000405BD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0405BD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lastRenderedPageBreak/>
              <w:t>a pályázó által végezni kívánt tevékenység végzésében szerzett tapasztalat</w:t>
            </w:r>
          </w:p>
          <w:p w14:paraId="1197F1B7" w14:textId="77777777" w:rsidR="00300D5D" w:rsidRPr="000405BD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i/>
                <w:kern w:val="0"/>
                <w:lang w:eastAsia="hu-HU" w:bidi="ar-SA"/>
              </w:rPr>
            </w:pPr>
            <w:r w:rsidRPr="000405BD">
              <w:rPr>
                <w:rFonts w:ascii="Calibri" w:eastAsia="Calibri" w:hAnsi="Calibri" w:cs="Times New Roman"/>
                <w:bCs/>
                <w:i/>
                <w:kern w:val="0"/>
                <w:lang w:eastAsia="hu-HU" w:bidi="ar-SA"/>
              </w:rPr>
              <w:t>(a pályázó annyi pontot kap, amennyi év időtartamban 2026.09.30. napját megelőzően megszakítás nélkül végezte a pályázatában megjelölt tevékenységet)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A76A" w14:textId="77777777" w:rsidR="00300D5D" w:rsidRPr="000405BD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0405BD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1 pont /1 év</w:t>
            </w:r>
          </w:p>
          <w:p w14:paraId="38C34E3F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0405BD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 xml:space="preserve">az így kapható pontszám legfeljebb </w:t>
            </w:r>
            <w:r w:rsidRPr="000405BD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br/>
              <w:t>5 pont</w:t>
            </w:r>
          </w:p>
        </w:tc>
      </w:tr>
    </w:tbl>
    <w:p w14:paraId="34CFD562" w14:textId="77777777" w:rsidR="00300D5D" w:rsidRPr="00AB28AE" w:rsidRDefault="00300D5D" w:rsidP="00300D5D">
      <w:pPr>
        <w:widowControl/>
        <w:suppressAutoHyphens w:val="0"/>
        <w:jc w:val="both"/>
        <w:rPr>
          <w:rFonts w:eastAsia="Calibri" w:cs="Times New Roman"/>
          <w:color w:val="000000"/>
          <w:kern w:val="0"/>
          <w:szCs w:val="22"/>
          <w:lang w:eastAsia="en-US" w:bidi="ar-SA"/>
        </w:rPr>
      </w:pPr>
    </w:p>
    <w:p w14:paraId="2439D46A" w14:textId="77777777" w:rsidR="00300D5D" w:rsidRPr="00AB28AE" w:rsidRDefault="00300D5D" w:rsidP="00300D5D">
      <w:pPr>
        <w:widowControl/>
        <w:suppressAutoHyphens w:val="0"/>
        <w:jc w:val="both"/>
        <w:rPr>
          <w:rFonts w:eastAsia="Calibri" w:cs="Times New Roman"/>
          <w:color w:val="000000"/>
          <w:kern w:val="0"/>
          <w:szCs w:val="22"/>
          <w:u w:val="single"/>
          <w:lang w:eastAsia="en-US" w:bidi="ar-SA"/>
        </w:rPr>
      </w:pPr>
      <w:r w:rsidRPr="00AB28AE">
        <w:rPr>
          <w:rFonts w:eastAsia="Calibri" w:cs="Times New Roman"/>
          <w:color w:val="000000"/>
          <w:kern w:val="0"/>
          <w:szCs w:val="22"/>
          <w:u w:val="single"/>
          <w:lang w:eastAsia="en-US" w:bidi="ar-SA"/>
        </w:rPr>
        <w:t xml:space="preserve">A pályázatok elbírálása során a Kiíró írásban felvilágosítást kérhet a pályázótól a pályázatban foglaltak pontosítása, tisztázása, hitelt érdemlő igazolása érdekében. </w:t>
      </w:r>
    </w:p>
    <w:p w14:paraId="5996A8BE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b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A Kiíró a bírálatra rendelkezésre álló határidőt egy alkalommal 15 nappal meghosszabbíthatja.</w:t>
      </w:r>
    </w:p>
    <w:p w14:paraId="03D470BF" w14:textId="77777777" w:rsidR="00300D5D" w:rsidRPr="00AB28AE" w:rsidRDefault="00300D5D" w:rsidP="00300D5D">
      <w:pPr>
        <w:widowControl/>
        <w:suppressAutoHyphens w:val="0"/>
        <w:jc w:val="both"/>
        <w:rPr>
          <w:rFonts w:eastAsia="Calibri" w:cs="Times New Roman"/>
          <w:b/>
          <w:color w:val="000000"/>
          <w:kern w:val="0"/>
          <w:szCs w:val="22"/>
          <w:lang w:eastAsia="en-US" w:bidi="ar-SA"/>
        </w:rPr>
      </w:pPr>
      <w:r w:rsidRPr="00AB28AE">
        <w:rPr>
          <w:rFonts w:eastAsia="Calibri" w:cs="Times New Roman"/>
          <w:b/>
          <w:color w:val="000000"/>
          <w:kern w:val="0"/>
          <w:szCs w:val="22"/>
          <w:lang w:eastAsia="en-US" w:bidi="ar-SA"/>
        </w:rPr>
        <w:t>A pályázat nyertese az, aki a pályázati dokumentációban rögzített feltételek teljesítése mellett a meghatározott értékelési szempontok alapján a leg</w:t>
      </w:r>
      <w:r>
        <w:rPr>
          <w:rFonts w:eastAsia="Calibri" w:cs="Times New Roman"/>
          <w:b/>
          <w:color w:val="000000"/>
          <w:kern w:val="0"/>
          <w:szCs w:val="22"/>
          <w:lang w:eastAsia="en-US" w:bidi="ar-SA"/>
        </w:rPr>
        <w:t xml:space="preserve">magasabb pontszámmal rendelkező </w:t>
      </w:r>
      <w:r w:rsidRPr="00AB28AE">
        <w:rPr>
          <w:rFonts w:eastAsia="Calibri" w:cs="Times New Roman"/>
          <w:b/>
          <w:color w:val="000000"/>
          <w:kern w:val="0"/>
          <w:szCs w:val="22"/>
          <w:lang w:eastAsia="en-US" w:bidi="ar-SA"/>
        </w:rPr>
        <w:t>pályázatot adta.</w:t>
      </w:r>
    </w:p>
    <w:p w14:paraId="07F5FC33" w14:textId="77777777" w:rsidR="00300D5D" w:rsidRPr="00AB28AE" w:rsidRDefault="00300D5D" w:rsidP="00300D5D">
      <w:pPr>
        <w:widowControl/>
        <w:suppressAutoHyphens w:val="0"/>
        <w:jc w:val="both"/>
        <w:rPr>
          <w:rFonts w:eastAsia="Calibri" w:cs="Times New Roman"/>
          <w:b/>
          <w:color w:val="000000"/>
          <w:kern w:val="0"/>
          <w:szCs w:val="22"/>
          <w:u w:val="single"/>
          <w:lang w:eastAsia="en-US" w:bidi="ar-SA"/>
        </w:rPr>
      </w:pPr>
      <w:r w:rsidRPr="00AB28AE">
        <w:rPr>
          <w:rFonts w:eastAsia="Calibri" w:cs="Times New Roman"/>
          <w:b/>
          <w:color w:val="000000"/>
          <w:kern w:val="0"/>
          <w:szCs w:val="22"/>
          <w:lang w:eastAsia="en-US" w:bidi="ar-SA"/>
        </w:rPr>
        <w:t>Amennyiben a legmagasabb pontszámot elért pályázók között pontazonosság alakul ki, a pályázat nyertese az, aki a bérleti díj összegére magasabb ajánlatot tett.</w:t>
      </w:r>
    </w:p>
    <w:p w14:paraId="02D8D579" w14:textId="77777777" w:rsidR="00300D5D" w:rsidRPr="00AB28AE" w:rsidRDefault="00300D5D" w:rsidP="00300D5D">
      <w:pPr>
        <w:widowControl/>
        <w:suppressAutoHyphens w:val="0"/>
        <w:spacing w:after="120"/>
        <w:ind w:left="-54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</w:p>
    <w:p w14:paraId="53822520" w14:textId="77777777" w:rsidR="00300D5D" w:rsidRPr="00AB28AE" w:rsidRDefault="00300D5D" w:rsidP="00300D5D">
      <w:pPr>
        <w:widowControl/>
        <w:suppressAutoHyphens w:val="0"/>
        <w:spacing w:after="120"/>
        <w:ind w:left="-54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</w:p>
    <w:p w14:paraId="42D70FDF" w14:textId="77777777" w:rsidR="00300D5D" w:rsidRPr="00AB28AE" w:rsidRDefault="00300D5D" w:rsidP="00300D5D">
      <w:pPr>
        <w:widowControl/>
        <w:suppressAutoHyphens w:val="0"/>
        <w:spacing w:after="120"/>
        <w:ind w:left="-54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  <w:r w:rsidRPr="00AB28AE">
        <w:rPr>
          <w:rFonts w:eastAsia="Times New Roman" w:cs="Times New Roman"/>
          <w:b/>
          <w:bCs/>
          <w:kern w:val="0"/>
          <w:u w:val="single"/>
          <w:lang w:eastAsia="en-US" w:bidi="ar-SA"/>
        </w:rPr>
        <w:t>VI. A pályázat érvénytelenségeinek esetei</w:t>
      </w:r>
    </w:p>
    <w:p w14:paraId="4F88C749" w14:textId="77777777" w:rsidR="00300D5D" w:rsidRPr="00AB28AE" w:rsidRDefault="00300D5D" w:rsidP="00300D5D">
      <w:pPr>
        <w:widowControl/>
        <w:suppressAutoHyphens w:val="0"/>
        <w:spacing w:after="120"/>
        <w:ind w:left="-54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</w:p>
    <w:p w14:paraId="4D521D3A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 Kiíró az ajánlatok bírálatakor megállapítja, hogy mely ajánlatok érvénytelenek. A Kiíró érvénytelennek nyilvánítja az ajánlatot, ha </w:t>
      </w:r>
    </w:p>
    <w:p w14:paraId="62380E83" w14:textId="77777777" w:rsidR="00300D5D" w:rsidRPr="00AB28AE" w:rsidRDefault="00300D5D" w:rsidP="00300D5D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a) azt a kiírásban meghatározott, illetve szabályszerűen meghosszabbított ajánlattételi határidő után nyújtották be. </w:t>
      </w:r>
    </w:p>
    <w:p w14:paraId="1B91ACA1" w14:textId="77777777" w:rsidR="00300D5D" w:rsidRPr="00AB28AE" w:rsidRDefault="00300D5D" w:rsidP="00300D5D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b) azt olyan pályázó nyújtotta be, akinek a Kiíróval szemben fennálló tartozása van.  </w:t>
      </w:r>
    </w:p>
    <w:p w14:paraId="3E986BB0" w14:textId="77777777" w:rsidR="00300D5D" w:rsidRPr="00AB28AE" w:rsidRDefault="00300D5D" w:rsidP="00300D5D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c) a kiírásban szereplő adatokat, igazolásokat nem, vagy nem az előírásnak megfelelően csatolta, ideértve, ha a pályázó nem a pályázati dokumentációhoz csatolt mellékleteket töltötte ki és írta alá.</w:t>
      </w:r>
    </w:p>
    <w:p w14:paraId="7868188C" w14:textId="77777777" w:rsidR="00300D5D" w:rsidRDefault="00300D5D" w:rsidP="00300D5D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d) a pályázó által megajánlott bérleti díj havi nettó összege alacsonyabb, mint </w:t>
      </w:r>
      <w:r>
        <w:rPr>
          <w:rFonts w:eastAsia="Times New Roman" w:cs="Times New Roman"/>
          <w:kern w:val="0"/>
          <w:lang w:eastAsia="en-US" w:bidi="ar-SA"/>
        </w:rPr>
        <w:t>a pályázati felhívás III.2. pontjában meghatározott minimális bérleti díj</w:t>
      </w:r>
      <w:r w:rsidRPr="00AB28AE">
        <w:rPr>
          <w:rFonts w:eastAsia="Times New Roman" w:cs="Times New Roman"/>
          <w:kern w:val="0"/>
          <w:lang w:eastAsia="en-US" w:bidi="ar-SA"/>
        </w:rPr>
        <w:t>.</w:t>
      </w:r>
    </w:p>
    <w:p w14:paraId="4C82BC5A" w14:textId="77777777" w:rsidR="00300D5D" w:rsidRPr="00AB28AE" w:rsidRDefault="00300D5D" w:rsidP="00300D5D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lang w:eastAsia="en-US" w:bidi="ar-SA"/>
        </w:rPr>
      </w:pPr>
      <w:r>
        <w:rPr>
          <w:rFonts w:eastAsia="Times New Roman" w:cs="Times New Roman"/>
          <w:kern w:val="0"/>
          <w:lang w:eastAsia="en-US" w:bidi="ar-SA"/>
        </w:rPr>
        <w:t>e) a pályázó olyan tevékenységet kíván a pavilonban végezni, amelyet pályázati felhívásban Kiíró kizárt.</w:t>
      </w:r>
    </w:p>
    <w:p w14:paraId="4E80AE86" w14:textId="77777777" w:rsidR="00300D5D" w:rsidRPr="00AB28AE" w:rsidRDefault="00300D5D" w:rsidP="00300D5D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lang w:eastAsia="en-US" w:bidi="ar-SA"/>
        </w:rPr>
      </w:pPr>
      <w:r>
        <w:rPr>
          <w:rFonts w:eastAsia="Times New Roman" w:cs="Times New Roman"/>
          <w:kern w:val="0"/>
          <w:lang w:eastAsia="en-US" w:bidi="ar-SA"/>
        </w:rPr>
        <w:t>f</w:t>
      </w:r>
      <w:r w:rsidRPr="00AB28AE">
        <w:rPr>
          <w:rFonts w:eastAsia="Times New Roman" w:cs="Times New Roman"/>
          <w:kern w:val="0"/>
          <w:lang w:eastAsia="en-US" w:bidi="ar-SA"/>
        </w:rPr>
        <w:t>) az ajánlat nem felel meg a kiírásban meghatározott feltételeknek vagy a pályázó nem tett a kiírásban foglaltaknak megfelelő ajánlatot, tehát nem tett ajánlatot a bérleti díj havi összegére.</w:t>
      </w:r>
    </w:p>
    <w:p w14:paraId="39B41EC0" w14:textId="77777777" w:rsidR="00300D5D" w:rsidRPr="00AB28AE" w:rsidRDefault="00300D5D" w:rsidP="00300D5D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lang w:eastAsia="en-US" w:bidi="ar-SA"/>
        </w:rPr>
      </w:pPr>
      <w:r>
        <w:rPr>
          <w:rFonts w:eastAsia="Times New Roman" w:cs="Times New Roman"/>
          <w:kern w:val="0"/>
          <w:lang w:eastAsia="en-US" w:bidi="ar-SA"/>
        </w:rPr>
        <w:t>g</w:t>
      </w:r>
      <w:r w:rsidRPr="00AB28AE">
        <w:rPr>
          <w:rFonts w:eastAsia="Times New Roman" w:cs="Times New Roman"/>
          <w:kern w:val="0"/>
          <w:lang w:eastAsia="en-US" w:bidi="ar-SA"/>
        </w:rPr>
        <w:t xml:space="preserve">) a pályázó valótlan adatot közölt. </w:t>
      </w:r>
    </w:p>
    <w:p w14:paraId="4E0C7DF2" w14:textId="77777777" w:rsidR="00300D5D" w:rsidRPr="00AB28AE" w:rsidRDefault="00300D5D" w:rsidP="00300D5D">
      <w:pPr>
        <w:widowControl/>
        <w:suppressAutoHyphens w:val="0"/>
        <w:ind w:left="284" w:hanging="284"/>
        <w:jc w:val="both"/>
        <w:rPr>
          <w:rFonts w:eastAsia="Times New Roman" w:cs="Times New Roman"/>
          <w:kern w:val="0"/>
          <w:lang w:eastAsia="en-US" w:bidi="ar-SA"/>
        </w:rPr>
      </w:pPr>
      <w:r>
        <w:rPr>
          <w:rFonts w:eastAsia="Times New Roman" w:cs="Times New Roman"/>
          <w:kern w:val="0"/>
          <w:lang w:eastAsia="en-US" w:bidi="ar-SA"/>
        </w:rPr>
        <w:t>h</w:t>
      </w:r>
      <w:r w:rsidRPr="00AB28AE">
        <w:rPr>
          <w:rFonts w:eastAsia="Times New Roman" w:cs="Times New Roman"/>
          <w:kern w:val="0"/>
          <w:lang w:eastAsia="en-US" w:bidi="ar-SA"/>
        </w:rPr>
        <w:t xml:space="preserve">) a pályázó a hiánypótlási felhívásban foglaltaknak nem, vagy nem teljeskörűen tett eleget. </w:t>
      </w:r>
    </w:p>
    <w:p w14:paraId="504890B8" w14:textId="77777777" w:rsidR="00300D5D" w:rsidRPr="00AB28AE" w:rsidRDefault="00300D5D" w:rsidP="00300D5D">
      <w:pPr>
        <w:widowControl/>
        <w:suppressAutoHyphens w:val="0"/>
        <w:spacing w:after="12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</w:p>
    <w:p w14:paraId="0AE4BA97" w14:textId="77777777" w:rsidR="00300D5D" w:rsidRPr="00AB28AE" w:rsidRDefault="00300D5D" w:rsidP="00300D5D">
      <w:pPr>
        <w:widowControl/>
        <w:suppressAutoHyphens w:val="0"/>
        <w:spacing w:after="12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</w:p>
    <w:p w14:paraId="03D6DADF" w14:textId="77777777" w:rsidR="00300D5D" w:rsidRPr="00AB28AE" w:rsidRDefault="00300D5D" w:rsidP="00300D5D">
      <w:pPr>
        <w:widowControl/>
        <w:suppressAutoHyphens w:val="0"/>
        <w:spacing w:after="12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  <w:r w:rsidRPr="00AB28AE">
        <w:rPr>
          <w:rFonts w:eastAsia="Times New Roman" w:cs="Times New Roman"/>
          <w:b/>
          <w:bCs/>
          <w:kern w:val="0"/>
          <w:u w:val="single"/>
          <w:lang w:eastAsia="en-US" w:bidi="ar-SA"/>
        </w:rPr>
        <w:t>VII. Összeférhetetlenség</w:t>
      </w:r>
    </w:p>
    <w:p w14:paraId="64975056" w14:textId="77777777" w:rsidR="00300D5D" w:rsidRPr="00AB28AE" w:rsidRDefault="00300D5D" w:rsidP="00300D5D">
      <w:pPr>
        <w:widowControl/>
        <w:suppressAutoHyphens w:val="0"/>
        <w:spacing w:after="120"/>
        <w:ind w:left="-54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</w:p>
    <w:p w14:paraId="1BF1DD58" w14:textId="77777777" w:rsidR="00300D5D" w:rsidRPr="00AB28AE" w:rsidRDefault="00300D5D" w:rsidP="00300D5D">
      <w:pPr>
        <w:widowControl/>
        <w:suppressAutoHyphens w:val="0"/>
        <w:ind w:right="244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 pályázati eljárás során összeférhetetlenséget kell megállapítani, ha a pályázatok elbírálásában olyan természetes személy, szervezet, illetőleg képviselőjük vesz részt, aki maga is pályázó, vagy </w:t>
      </w:r>
    </w:p>
    <w:p w14:paraId="28C5343D" w14:textId="77777777" w:rsidR="00300D5D" w:rsidRPr="00AB28AE" w:rsidRDefault="00300D5D" w:rsidP="00300D5D">
      <w:pPr>
        <w:widowControl/>
        <w:suppressAutoHyphens w:val="0"/>
        <w:ind w:right="244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- annak közeli hozzátartozója (Ptk. 8:1.§ (1) bekezdés 1. pont),</w:t>
      </w:r>
    </w:p>
    <w:p w14:paraId="3071D5A3" w14:textId="77777777" w:rsidR="00300D5D" w:rsidRPr="00AB28AE" w:rsidRDefault="00300D5D" w:rsidP="00300D5D">
      <w:pPr>
        <w:widowControl/>
        <w:suppressAutoHyphens w:val="0"/>
        <w:ind w:right="244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- annak munkaviszony alapján felettese, vagy alkalmazottja,</w:t>
      </w:r>
    </w:p>
    <w:p w14:paraId="1A1DA103" w14:textId="77777777" w:rsidR="00300D5D" w:rsidRPr="00AB28AE" w:rsidRDefault="00300D5D" w:rsidP="00300D5D">
      <w:pPr>
        <w:widowControl/>
        <w:suppressAutoHyphens w:val="0"/>
        <w:ind w:right="244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- annak más szerződéses jogviszony keretében foglalkoztatója, vagy foglalkoztatottja,</w:t>
      </w:r>
    </w:p>
    <w:p w14:paraId="7DB6BEE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- ha bármely oknál fogva nem várható el tőle az ügy elfogulatlan megítélése.</w:t>
      </w:r>
    </w:p>
    <w:p w14:paraId="66C6F42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eastAsia="en-US" w:bidi="ar-SA"/>
        </w:rPr>
      </w:pPr>
    </w:p>
    <w:p w14:paraId="799100E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eastAsia="en-US" w:bidi="ar-SA"/>
        </w:rPr>
      </w:pPr>
    </w:p>
    <w:p w14:paraId="4ADBEF50" w14:textId="77777777" w:rsidR="00300D5D" w:rsidRPr="00AB28AE" w:rsidRDefault="00300D5D" w:rsidP="00300D5D">
      <w:pPr>
        <w:widowControl/>
        <w:suppressAutoHyphens w:val="0"/>
        <w:ind w:left="-540"/>
        <w:jc w:val="both"/>
        <w:rPr>
          <w:rFonts w:eastAsia="Times New Roman" w:cs="Times New Roman"/>
          <w:b/>
          <w:bCs/>
          <w:kern w:val="0"/>
          <w:lang w:eastAsia="en-US" w:bidi="ar-SA"/>
        </w:rPr>
      </w:pPr>
    </w:p>
    <w:p w14:paraId="7278AACC" w14:textId="77777777" w:rsidR="00300D5D" w:rsidRPr="00AB28AE" w:rsidRDefault="00300D5D" w:rsidP="00300D5D">
      <w:pPr>
        <w:keepNext/>
        <w:widowControl/>
        <w:suppressAutoHyphens w:val="0"/>
        <w:spacing w:after="12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  <w:r w:rsidRPr="00AB28AE">
        <w:rPr>
          <w:rFonts w:eastAsia="Times New Roman" w:cs="Times New Roman"/>
          <w:b/>
          <w:bCs/>
          <w:kern w:val="0"/>
          <w:u w:val="single"/>
          <w:lang w:eastAsia="en-US" w:bidi="ar-SA"/>
        </w:rPr>
        <w:lastRenderedPageBreak/>
        <w:t>VIII. A pályázati eljárás érvénytelenségének és eredménytelenségének esetei</w:t>
      </w:r>
    </w:p>
    <w:p w14:paraId="1A3D530A" w14:textId="77777777" w:rsidR="00300D5D" w:rsidRPr="00AB28AE" w:rsidRDefault="00300D5D" w:rsidP="00300D5D">
      <w:pPr>
        <w:keepNext/>
        <w:widowControl/>
        <w:suppressAutoHyphens w:val="0"/>
        <w:spacing w:after="120"/>
        <w:ind w:left="-540"/>
        <w:jc w:val="center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</w:p>
    <w:p w14:paraId="3DA77515" w14:textId="77777777" w:rsidR="00300D5D" w:rsidRPr="00AB28AE" w:rsidRDefault="00300D5D" w:rsidP="00300D5D">
      <w:pPr>
        <w:widowControl/>
        <w:suppressAutoHyphens w:val="0"/>
        <w:spacing w:after="12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Érvénytelen a pályázati eljárás, ha a pályázat elbírálásakor az összeférhetetlenségi szabályokat megsértették, vagy ha valamelyik pályázó az eljárás tisztaságát vagy a többi pályázó érdekeit súlyosan sértő cselekményt követ el.</w:t>
      </w:r>
    </w:p>
    <w:p w14:paraId="5C43874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 Kiíró eredménytelennek nyilvánítja az eljárást, ha </w:t>
      </w:r>
    </w:p>
    <w:p w14:paraId="25A9E180" w14:textId="77777777" w:rsidR="00300D5D" w:rsidRPr="00AB28AE" w:rsidRDefault="00300D5D" w:rsidP="00300D5D">
      <w:pPr>
        <w:widowControl/>
        <w:suppressAutoHyphens w:val="0"/>
        <w:ind w:left="142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a) nem érkezett ajánlat,</w:t>
      </w:r>
    </w:p>
    <w:p w14:paraId="013CA726" w14:textId="77777777" w:rsidR="00300D5D" w:rsidRPr="00AB28AE" w:rsidRDefault="00300D5D" w:rsidP="00300D5D">
      <w:pPr>
        <w:widowControl/>
        <w:suppressAutoHyphens w:val="0"/>
        <w:ind w:left="142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b) kizárólag érvénytelen ajánlatok érkeztek.</w:t>
      </w:r>
    </w:p>
    <w:p w14:paraId="0EE50066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24D074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 Kiíró fenntartja azon jogát, hogy a pályázatot indokolás nélkül – a fent megjelölteken kívül –  eredménytelennek nyilvánítsa. </w:t>
      </w:r>
    </w:p>
    <w:p w14:paraId="601BD816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273D9E2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Az eljárás eredménytelenné nyilvánítása esetén a pályázó kárigényt semmilyen jogcímen nem érvényesíthet a Kiíróval szemben.</w:t>
      </w:r>
    </w:p>
    <w:p w14:paraId="01E9CC7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1549EF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2663E92A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u w:val="single"/>
          <w:lang w:eastAsia="en-US" w:bidi="ar-SA"/>
        </w:rPr>
      </w:pPr>
      <w:r w:rsidRPr="00AB28AE">
        <w:rPr>
          <w:rFonts w:eastAsia="Times New Roman" w:cs="Times New Roman"/>
          <w:b/>
          <w:kern w:val="0"/>
          <w:u w:val="single"/>
          <w:lang w:eastAsia="en-US" w:bidi="ar-SA"/>
        </w:rPr>
        <w:t>IX. Értesítés módja</w:t>
      </w:r>
    </w:p>
    <w:p w14:paraId="61F4C2E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5E5C5AA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A Kiíró a pályázati eljárás eredményéről a pályázókat az elbírálási határidő lejártát követő 15 napon belül írásban értesíti. </w:t>
      </w:r>
    </w:p>
    <w:p w14:paraId="5ADCCD4B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1DE23FA" w14:textId="77777777" w:rsidR="00B61CF9" w:rsidRPr="00AB28AE" w:rsidRDefault="00B61CF9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3BC9B79" w14:textId="77777777" w:rsidR="00300D5D" w:rsidRPr="00AB28AE" w:rsidRDefault="00300D5D" w:rsidP="00300D5D">
      <w:pPr>
        <w:keepNext/>
        <w:widowControl/>
        <w:suppressAutoHyphens w:val="0"/>
        <w:spacing w:after="120"/>
        <w:jc w:val="center"/>
        <w:outlineLvl w:val="2"/>
        <w:rPr>
          <w:rFonts w:eastAsia="Times New Roman" w:cs="Times New Roman"/>
          <w:b/>
          <w:bCs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/>
          <w:bCs/>
          <w:kern w:val="0"/>
          <w:u w:val="single"/>
          <w:lang w:eastAsia="hu-HU" w:bidi="ar-SA"/>
        </w:rPr>
        <w:t>X. Szerződéskötés</w:t>
      </w:r>
    </w:p>
    <w:p w14:paraId="55A55A01" w14:textId="77777777" w:rsidR="00300D5D" w:rsidRPr="00AB28AE" w:rsidRDefault="00300D5D" w:rsidP="00300D5D">
      <w:pPr>
        <w:keepNext/>
        <w:widowControl/>
        <w:suppressAutoHyphens w:val="0"/>
        <w:spacing w:after="120"/>
        <w:jc w:val="center"/>
        <w:outlineLvl w:val="2"/>
        <w:rPr>
          <w:rFonts w:eastAsia="Times New Roman" w:cs="Times New Roman"/>
          <w:b/>
          <w:bCs/>
          <w:kern w:val="0"/>
          <w:u w:val="single"/>
          <w:lang w:eastAsia="hu-HU" w:bidi="ar-SA"/>
        </w:rPr>
      </w:pPr>
    </w:p>
    <w:p w14:paraId="437ACB87" w14:textId="55AF460E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Calibri" w:cs="Times New Roman"/>
          <w:b/>
          <w:kern w:val="0"/>
          <w:szCs w:val="22"/>
          <w:lang w:eastAsia="en-US" w:bidi="ar-SA"/>
        </w:rPr>
        <w:t xml:space="preserve">A bérleti szerződés megkötésére, a pavilon birtokba vételére </w:t>
      </w:r>
      <w:r w:rsidRPr="00AB28AE">
        <w:rPr>
          <w:rFonts w:eastAsia="Times New Roman" w:cs="Times New Roman"/>
          <w:b/>
          <w:kern w:val="0"/>
          <w:lang w:eastAsia="hu-HU" w:bidi="ar-SA"/>
        </w:rPr>
        <w:t>és a tevékenység végzésének megkezdésére a pavilon</w:t>
      </w:r>
      <w:r>
        <w:rPr>
          <w:rFonts w:eastAsia="Times New Roman" w:cs="Times New Roman"/>
          <w:b/>
          <w:kern w:val="0"/>
          <w:lang w:eastAsia="hu-HU" w:bidi="ar-SA"/>
        </w:rPr>
        <w:t>ra vonatkozó használatbavételi engedély meglétét</w:t>
      </w:r>
      <w:r w:rsidR="00582E23">
        <w:rPr>
          <w:rFonts w:eastAsia="Times New Roman" w:cs="Times New Roman"/>
          <w:b/>
          <w:kern w:val="0"/>
          <w:lang w:eastAsia="hu-HU" w:bidi="ar-SA"/>
        </w:rPr>
        <w:t xml:space="preserve"> követően</w:t>
      </w:r>
      <w:r w:rsidRPr="00AB28AE">
        <w:rPr>
          <w:rFonts w:eastAsia="Times New Roman" w:cs="Times New Roman"/>
          <w:b/>
          <w:kern w:val="0"/>
          <w:lang w:eastAsia="hu-HU" w:bidi="ar-SA"/>
        </w:rPr>
        <w:t>, bérbeadó előzetes értesítése szerint kerülhet sor.</w:t>
      </w:r>
    </w:p>
    <w:p w14:paraId="58DEDAD9" w14:textId="77777777" w:rsidR="00300D5D" w:rsidRPr="00AB28AE" w:rsidRDefault="00300D5D" w:rsidP="00300D5D">
      <w:pPr>
        <w:widowControl/>
        <w:suppressAutoHyphens w:val="0"/>
        <w:spacing w:after="200" w:line="276" w:lineRule="auto"/>
        <w:jc w:val="both"/>
        <w:rPr>
          <w:rFonts w:eastAsia="Calibri" w:cs="Times New Roman"/>
          <w:kern w:val="0"/>
          <w:szCs w:val="22"/>
          <w:lang w:eastAsia="en-US" w:bidi="ar-SA"/>
        </w:rPr>
      </w:pPr>
      <w:r w:rsidRPr="00AB28AE">
        <w:rPr>
          <w:rFonts w:eastAsia="Calibri" w:cs="Times New Roman"/>
          <w:kern w:val="0"/>
          <w:szCs w:val="22"/>
          <w:lang w:eastAsia="en-US" w:bidi="ar-SA"/>
        </w:rPr>
        <w:t>Amennyiben a bérleti szerződés a megadott határidőn belül a nyertes pályázónak felróható okból nem jön létre, úgy a bérleti szerződés megkötésétől a Kiíró elállhat.</w:t>
      </w:r>
    </w:p>
    <w:p w14:paraId="787EAAB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iCs/>
          <w:kern w:val="0"/>
          <w:lang w:eastAsia="en-US" w:bidi="ar-SA"/>
        </w:rPr>
      </w:pPr>
    </w:p>
    <w:p w14:paraId="2E693B27" w14:textId="7311B805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Budapest,</w:t>
      </w:r>
      <w:r>
        <w:rPr>
          <w:rFonts w:eastAsia="Times New Roman" w:cs="Times New Roman"/>
          <w:kern w:val="0"/>
          <w:lang w:eastAsia="hu-HU" w:bidi="ar-SA"/>
        </w:rPr>
        <w:t xml:space="preserve"> </w:t>
      </w:r>
      <w:r w:rsidR="007C09EA">
        <w:rPr>
          <w:rFonts w:eastAsia="Times New Roman" w:cs="Times New Roman"/>
          <w:kern w:val="0"/>
          <w:lang w:eastAsia="hu-HU" w:bidi="ar-SA"/>
        </w:rPr>
        <w:t>2026. szeptember 29.</w:t>
      </w:r>
    </w:p>
    <w:p w14:paraId="160F1206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5B33354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568F374F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F49C816" w14:textId="7FC7C19F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Baranyi Krisztina</w:t>
      </w:r>
      <w:r w:rsidR="007C09EA">
        <w:rPr>
          <w:rFonts w:eastAsia="Times New Roman" w:cs="Times New Roman"/>
          <w:kern w:val="0"/>
          <w:lang w:eastAsia="hu-HU" w:bidi="ar-SA"/>
        </w:rPr>
        <w:t xml:space="preserve"> s.k.</w:t>
      </w:r>
    </w:p>
    <w:p w14:paraId="5C8DCD88" w14:textId="77777777" w:rsidR="00300D5D" w:rsidRPr="00A915E2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>
        <w:rPr>
          <w:rFonts w:eastAsia="Times New Roman" w:cs="Times New Roman"/>
          <w:kern w:val="0"/>
          <w:lang w:eastAsia="hu-HU" w:bidi="ar-SA"/>
        </w:rPr>
        <w:t xml:space="preserve">           </w:t>
      </w:r>
      <w:r w:rsidRPr="00AB28AE">
        <w:rPr>
          <w:rFonts w:eastAsia="Times New Roman" w:cs="Times New Roman"/>
          <w:kern w:val="0"/>
          <w:lang w:eastAsia="hu-HU" w:bidi="ar-SA"/>
        </w:rPr>
        <w:t xml:space="preserve">polgármester </w:t>
      </w:r>
    </w:p>
    <w:p w14:paraId="4712B691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33F2C28D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031E67F4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4086AF1E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09F8E394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2C3F486F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12CA8F7C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7FEF549F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1B8E4A08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3CBAC888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64ABE903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32170F9A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39BE55EC" w14:textId="77777777" w:rsidR="00300D5D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55F3037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66D7F58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t>Mellékletek:</w:t>
      </w:r>
    </w:p>
    <w:p w14:paraId="05F3BA2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238354A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Jelentkezési lap természetes személyek (egyéni vállalkozók) számára</w:t>
      </w:r>
    </w:p>
    <w:p w14:paraId="716145A6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Jelentkezési lap jogi személyek számára</w:t>
      </w:r>
    </w:p>
    <w:p w14:paraId="3BB9F58E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Ajánlat</w:t>
      </w:r>
    </w:p>
    <w:p w14:paraId="680E12FD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Nyilatkozat végelszámolásról, csődeljárásról, felszámolásról</w:t>
      </w:r>
    </w:p>
    <w:p w14:paraId="7EFB5BE8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Nyilatkozat a pályázati feltételek elfogadásáról, szerződéskötésről, ajánlati kötöttségről</w:t>
      </w:r>
    </w:p>
    <w:p w14:paraId="0C01D7FC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Nyilatkozat adó és adók módjára behajtható köztartozásról, Kiíróval szemben fennálló tartozásról</w:t>
      </w:r>
    </w:p>
    <w:p w14:paraId="3DC78609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Összeférhetetlenségi nyilatkozat</w:t>
      </w:r>
    </w:p>
    <w:p w14:paraId="2A6DD68C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Nyilatkozat átláthatóságról</w:t>
      </w:r>
    </w:p>
    <w:p w14:paraId="52CC7314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számú melléklet: Bérleti szerződés tervezet</w:t>
      </w:r>
    </w:p>
    <w:p w14:paraId="0867A547" w14:textId="77777777" w:rsidR="00300D5D" w:rsidRPr="00AB28AE" w:rsidRDefault="00300D5D" w:rsidP="00300D5D">
      <w:pPr>
        <w:widowControl/>
        <w:numPr>
          <w:ilvl w:val="3"/>
          <w:numId w:val="4"/>
        </w:numPr>
        <w:suppressAutoHyphens w:val="0"/>
        <w:spacing w:after="200" w:line="276" w:lineRule="auto"/>
        <w:ind w:left="567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számú melléklet: Az Ecseri úti metrómegálló felszínrendezésére vonatkozó kiviteli tervek – elérhető a </w:t>
      </w:r>
      <w:hyperlink r:id="rId9" w:history="1">
        <w:r w:rsidRPr="00AB28AE">
          <w:rPr>
            <w:rFonts w:eastAsia="Times New Roman" w:cs="Times New Roman"/>
            <w:color w:val="0000FF"/>
            <w:kern w:val="0"/>
            <w:u w:val="single"/>
            <w:lang w:eastAsia="hu-HU" w:bidi="ar-SA"/>
          </w:rPr>
          <w:t>www.ferencvaros.hu</w:t>
        </w:r>
      </w:hyperlink>
      <w:r w:rsidRPr="00AB28AE">
        <w:rPr>
          <w:rFonts w:eastAsia="Times New Roman" w:cs="Times New Roman"/>
          <w:kern w:val="0"/>
          <w:lang w:eastAsia="hu-HU" w:bidi="ar-SA"/>
        </w:rPr>
        <w:t xml:space="preserve"> honlapon</w:t>
      </w:r>
    </w:p>
    <w:p w14:paraId="0B3C548F" w14:textId="77777777" w:rsidR="00300D5D" w:rsidRPr="00AB28AE" w:rsidRDefault="00300D5D" w:rsidP="00582E23">
      <w:pPr>
        <w:widowControl/>
        <w:suppressAutoHyphens w:val="0"/>
        <w:spacing w:after="200" w:line="276" w:lineRule="auto"/>
        <w:jc w:val="right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br w:type="page"/>
      </w:r>
      <w:r w:rsidRPr="00AB28AE">
        <w:rPr>
          <w:rFonts w:eastAsia="Times New Roman" w:cs="Times New Roman"/>
          <w:kern w:val="0"/>
          <w:u w:val="single"/>
          <w:lang w:eastAsia="hu-HU" w:bidi="ar-SA"/>
        </w:rPr>
        <w:lastRenderedPageBreak/>
        <w:t>1. számú melléklet</w:t>
      </w:r>
    </w:p>
    <w:p w14:paraId="2484BB88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131B121F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1092EE3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6FC90A8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0EA6658B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Jelentkezési lap</w:t>
      </w:r>
    </w:p>
    <w:p w14:paraId="20924078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természetes személyek számára</w:t>
      </w:r>
    </w:p>
    <w:p w14:paraId="25BFED33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4EFB7A72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209534BE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5880"/>
      </w:tblGrid>
      <w:tr w:rsidR="00300D5D" w:rsidRPr="00AB28AE" w14:paraId="09E4B17A" w14:textId="77777777" w:rsidTr="007F3174">
        <w:trPr>
          <w:trHeight w:hRule="exact" w:val="813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21E3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A pályázó neve</w:t>
            </w:r>
            <w:r w:rsidRPr="00AB28AE">
              <w:rPr>
                <w:rFonts w:eastAsia="Times New Roman" w:cs="Times New Roman"/>
                <w:kern w:val="0"/>
                <w:vertAlign w:val="superscript"/>
                <w:lang w:eastAsia="hu-HU" w:bidi="ar-SA"/>
              </w:rPr>
              <w:footnoteReference w:id="1"/>
            </w: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B22C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41DCF802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55233D24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43ED74CE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07A6DDCD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2797C895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04F6BE12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08E66606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6A24CC71" w14:textId="77777777" w:rsidTr="007F3174">
        <w:trPr>
          <w:trHeight w:hRule="exact" w:val="4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38C3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Adószáma/adóazonosító jel: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6775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61463BE2" w14:textId="77777777" w:rsidTr="007F3174">
        <w:trPr>
          <w:trHeight w:hRule="exact" w:val="4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FC32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Nyilvántartási száma: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C848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7A0193FC" w14:textId="77777777" w:rsidTr="007F3174">
        <w:trPr>
          <w:trHeight w:hRule="exact" w:val="4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431D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Postacíme: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8C99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1A7D42F1" w14:textId="77777777" w:rsidTr="007F3174">
        <w:trPr>
          <w:trHeight w:hRule="exact" w:val="4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128D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Telefonszáma: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6332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572D1DF9" w14:textId="77777777" w:rsidTr="007F3174">
        <w:trPr>
          <w:trHeight w:hRule="exact" w:val="4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DFDB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E-mail címe: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B943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062AAE26" w14:textId="77777777" w:rsidTr="007F3174">
        <w:trPr>
          <w:trHeight w:hRule="exact" w:val="703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C31A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54C0C0FE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Számlavezető bankjának neve:</w:t>
            </w:r>
          </w:p>
          <w:p w14:paraId="01B8B68E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264016BE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03B53080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59124ED4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2E66FAED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3FB51CC1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221CFCF8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4D217C4D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14:paraId="18AA7762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A32C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3CFA9E1E" w14:textId="77777777" w:rsidTr="007F3174">
        <w:trPr>
          <w:trHeight w:hRule="exact" w:val="4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78F25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Bankszámla-száma: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3FC7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6B893FE4" w14:textId="77777777" w:rsidTr="007F3174">
        <w:trPr>
          <w:trHeight w:hRule="exact" w:val="4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C328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Meghatalmazott neve</w:t>
            </w:r>
            <w:r w:rsidRPr="00AB28AE">
              <w:rPr>
                <w:rFonts w:eastAsia="Times New Roman" w:cs="Times New Roman"/>
                <w:kern w:val="0"/>
                <w:vertAlign w:val="superscript"/>
                <w:lang w:eastAsia="hu-HU" w:bidi="ar-SA"/>
              </w:rPr>
              <w:footnoteReference w:id="2"/>
            </w: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C2B4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54C311A9" w14:textId="77777777" w:rsidTr="007F3174">
        <w:trPr>
          <w:trHeight w:hRule="exact" w:val="4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F921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Telefonszáma: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1EA9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300D5D" w:rsidRPr="00AB28AE" w14:paraId="4A34E783" w14:textId="77777777" w:rsidTr="007F3174">
        <w:trPr>
          <w:trHeight w:hRule="exact" w:val="4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592F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E-mail címe: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4347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</w:tbl>
    <w:p w14:paraId="6AA27BEE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76795683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27F8E5DD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Budapest, …………</w:t>
      </w:r>
      <w:r w:rsidRPr="00AB28AE">
        <w:rPr>
          <w:rFonts w:ascii="Arial" w:eastAsia="Times New Roman" w:hAnsi="Arial" w:cs="Arial"/>
          <w:kern w:val="0"/>
          <w:lang w:eastAsia="hu-HU" w:bidi="ar-SA"/>
        </w:rPr>
        <w:t>…………….</w:t>
      </w:r>
    </w:p>
    <w:p w14:paraId="129715F2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4931A367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105692FE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6451D551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3271635C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42FD9F95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  <w:r w:rsidRPr="00AB28AE">
        <w:rPr>
          <w:rFonts w:ascii="Arial" w:eastAsia="Times New Roman" w:hAnsi="Arial" w:cs="Arial"/>
          <w:kern w:val="0"/>
          <w:lang w:eastAsia="hu-HU" w:bidi="ar-SA"/>
        </w:rPr>
        <w:tab/>
        <w:t xml:space="preserve">                       </w:t>
      </w:r>
      <w:r w:rsidRPr="00AB28AE">
        <w:rPr>
          <w:rFonts w:ascii="Arial" w:eastAsia="Times New Roman" w:hAnsi="Arial" w:cs="Arial"/>
          <w:kern w:val="0"/>
          <w:lang w:eastAsia="hu-HU" w:bidi="ar-SA"/>
        </w:rPr>
        <w:tab/>
      </w:r>
      <w:r w:rsidRPr="00AB28AE">
        <w:rPr>
          <w:rFonts w:ascii="Arial" w:eastAsia="Times New Roman" w:hAnsi="Arial" w:cs="Arial"/>
          <w:kern w:val="0"/>
          <w:lang w:eastAsia="hu-HU" w:bidi="ar-SA"/>
        </w:rPr>
        <w:tab/>
      </w:r>
      <w:r w:rsidRPr="00AB28AE">
        <w:rPr>
          <w:rFonts w:ascii="Arial" w:eastAsia="Times New Roman" w:hAnsi="Arial" w:cs="Arial"/>
          <w:kern w:val="0"/>
          <w:lang w:eastAsia="hu-HU" w:bidi="ar-SA"/>
        </w:rPr>
        <w:tab/>
        <w:t xml:space="preserve">     ………………………………………… </w:t>
      </w:r>
    </w:p>
    <w:p w14:paraId="16DFE4D5" w14:textId="77777777" w:rsidR="00300D5D" w:rsidRPr="00AB28AE" w:rsidRDefault="00300D5D" w:rsidP="00300D5D">
      <w:pPr>
        <w:widowControl/>
        <w:suppressAutoHyphens w:val="0"/>
        <w:jc w:val="center"/>
        <w:rPr>
          <w:rFonts w:ascii="Arial" w:eastAsia="Times New Roman" w:hAnsi="Arial" w:cs="Arial"/>
          <w:kern w:val="0"/>
          <w:lang w:eastAsia="hu-HU" w:bidi="ar-SA"/>
        </w:rPr>
      </w:pPr>
      <w:r w:rsidRPr="00AB28AE">
        <w:rPr>
          <w:rFonts w:ascii="Arial" w:eastAsia="Times New Roman" w:hAnsi="Arial" w:cs="Arial"/>
          <w:kern w:val="0"/>
          <w:lang w:eastAsia="hu-HU" w:bidi="ar-SA"/>
        </w:rPr>
        <w:t xml:space="preserve">                                                        </w:t>
      </w:r>
      <w:r w:rsidRPr="00AB28AE">
        <w:rPr>
          <w:rFonts w:eastAsia="Times New Roman" w:cs="Times New Roman"/>
          <w:kern w:val="0"/>
          <w:lang w:eastAsia="hu-HU" w:bidi="ar-SA"/>
        </w:rPr>
        <w:t>pályázó aláírása</w:t>
      </w:r>
    </w:p>
    <w:p w14:paraId="265A80B8" w14:textId="77777777" w:rsidR="00300D5D" w:rsidRPr="00AB28AE" w:rsidRDefault="00300D5D" w:rsidP="00300D5D">
      <w:pPr>
        <w:widowControl/>
        <w:suppressAutoHyphens w:val="0"/>
        <w:spacing w:after="200" w:line="276" w:lineRule="auto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br w:type="page"/>
      </w:r>
    </w:p>
    <w:p w14:paraId="7908D54D" w14:textId="77777777" w:rsidR="00300D5D" w:rsidRPr="00AB28AE" w:rsidRDefault="00300D5D" w:rsidP="00300D5D">
      <w:pPr>
        <w:widowControl/>
        <w:suppressAutoHyphens w:val="0"/>
        <w:jc w:val="right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lastRenderedPageBreak/>
        <w:t>2. számú melléklet</w:t>
      </w:r>
    </w:p>
    <w:p w14:paraId="62EBEF98" w14:textId="77777777" w:rsidR="00300D5D" w:rsidRPr="00AB28AE" w:rsidRDefault="00300D5D" w:rsidP="00300D5D">
      <w:pPr>
        <w:keepNext/>
        <w:widowControl/>
        <w:suppressAutoHyphens w:val="0"/>
        <w:spacing w:before="240" w:after="60"/>
        <w:jc w:val="center"/>
        <w:outlineLvl w:val="0"/>
        <w:rPr>
          <w:rFonts w:eastAsia="Times New Roman" w:cs="Times New Roman"/>
          <w:b/>
          <w:bCs/>
          <w:kern w:val="32"/>
          <w:lang w:eastAsia="hu-HU" w:bidi="ar-SA"/>
        </w:rPr>
      </w:pPr>
    </w:p>
    <w:p w14:paraId="1053878B" w14:textId="77777777" w:rsidR="00300D5D" w:rsidRPr="00AB28AE" w:rsidRDefault="00300D5D" w:rsidP="00300D5D">
      <w:pPr>
        <w:keepNext/>
        <w:widowControl/>
        <w:suppressAutoHyphens w:val="0"/>
        <w:spacing w:before="240" w:after="60"/>
        <w:jc w:val="center"/>
        <w:outlineLvl w:val="0"/>
        <w:rPr>
          <w:rFonts w:eastAsia="Times New Roman" w:cs="Times New Roman"/>
          <w:b/>
          <w:bCs/>
          <w:kern w:val="32"/>
          <w:lang w:eastAsia="hu-HU" w:bidi="ar-SA"/>
        </w:rPr>
      </w:pPr>
      <w:r w:rsidRPr="00AB28AE">
        <w:rPr>
          <w:rFonts w:eastAsia="Times New Roman" w:cs="Times New Roman"/>
          <w:b/>
          <w:bCs/>
          <w:kern w:val="32"/>
          <w:lang w:eastAsia="hu-HU" w:bidi="ar-SA"/>
        </w:rPr>
        <w:t>Jelentkezési lap</w:t>
      </w:r>
    </w:p>
    <w:p w14:paraId="6F83937E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jogi személyek számára</w:t>
      </w:r>
    </w:p>
    <w:p w14:paraId="25BE4B3A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1058ACB1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34E5B3C1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8"/>
        <w:gridCol w:w="5877"/>
      </w:tblGrid>
      <w:tr w:rsidR="00300D5D" w:rsidRPr="00AB28AE" w14:paraId="3D4974E1" w14:textId="77777777" w:rsidTr="007F3174">
        <w:trPr>
          <w:trHeight w:hRule="exact" w:val="81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C874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Jogi személy neve, cégformája: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0612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  <w:p w14:paraId="22A5CB2A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  <w:p w14:paraId="4D6FCFF1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  <w:p w14:paraId="5589278B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  <w:p w14:paraId="09BED4EB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  <w:p w14:paraId="78FAF18B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  <w:p w14:paraId="4E1147D9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  <w:p w14:paraId="07FE2E78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3D4E5FBC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B9EC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 xml:space="preserve">Székhelye: 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8F0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1690E799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9341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Postacíme: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E3ED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111E4D1B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A3BC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Telefonszáma: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4441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3FE23954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AFF7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E-mail címe: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888C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2C2329F9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1684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Statisztikai számjel: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BF56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32DC08AB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064E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Nyilvántartási száma: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B7CD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2B549198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54FC1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Adószáma: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6B78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49AACB7B" w14:textId="77777777" w:rsidTr="007F3174">
        <w:trPr>
          <w:trHeight w:hRule="exact" w:val="62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3421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Számlavezető bankjának neve: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D3DE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5AACCF43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13BD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Bankszámla-száma: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FC45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4A62EDCF" w14:textId="77777777" w:rsidTr="007F3174">
        <w:trPr>
          <w:trHeight w:hRule="exact" w:val="72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2245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Képviselőjének neve, beosztása: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7E3F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2F91E0BF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FD82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Meghatalmazott neve</w:t>
            </w:r>
            <w:r w:rsidRPr="00AB28AE">
              <w:rPr>
                <w:rFonts w:eastAsia="Times New Roman" w:cs="Times New Roman"/>
                <w:kern w:val="0"/>
                <w:vertAlign w:val="superscript"/>
                <w:lang w:eastAsia="hu-HU" w:bidi="ar-SA"/>
              </w:rPr>
              <w:footnoteReference w:id="3"/>
            </w: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3FDD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49F3026F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C29A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Telefonszáma: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3ECC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  <w:tr w:rsidR="00300D5D" w:rsidRPr="00AB28AE" w14:paraId="39CFB9F5" w14:textId="77777777" w:rsidTr="007F3174">
        <w:trPr>
          <w:trHeight w:hRule="exact" w:val="4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2C80" w14:textId="77777777" w:rsidR="00300D5D" w:rsidRPr="00AB28AE" w:rsidRDefault="00300D5D" w:rsidP="007F3174">
            <w:pPr>
              <w:widowControl/>
              <w:suppressAutoHyphens w:val="0"/>
              <w:rPr>
                <w:rFonts w:eastAsia="Times New Roman" w:cs="Times New Roman"/>
                <w:kern w:val="0"/>
                <w:lang w:eastAsia="hu-HU" w:bidi="ar-SA"/>
              </w:rPr>
            </w:pPr>
            <w:r w:rsidRPr="00AB28AE">
              <w:rPr>
                <w:rFonts w:eastAsia="Times New Roman" w:cs="Times New Roman"/>
                <w:kern w:val="0"/>
                <w:lang w:eastAsia="hu-HU" w:bidi="ar-SA"/>
              </w:rPr>
              <w:t>E-mail címe: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EB9D" w14:textId="77777777" w:rsidR="00300D5D" w:rsidRPr="00AB28AE" w:rsidRDefault="00300D5D" w:rsidP="007F3174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lang w:eastAsia="hu-HU" w:bidi="ar-SA"/>
              </w:rPr>
            </w:pPr>
          </w:p>
        </w:tc>
      </w:tr>
    </w:tbl>
    <w:p w14:paraId="711DB043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1AFFE664" w14:textId="77777777" w:rsidR="00300D5D" w:rsidRPr="00AB28AE" w:rsidRDefault="00300D5D" w:rsidP="00300D5D">
      <w:pPr>
        <w:widowControl/>
        <w:suppressAutoHyphens w:val="0"/>
        <w:rPr>
          <w:rFonts w:ascii="Arial" w:eastAsia="Times New Roman" w:hAnsi="Arial" w:cs="Arial"/>
          <w:kern w:val="0"/>
          <w:lang w:eastAsia="hu-HU" w:bidi="ar-SA"/>
        </w:rPr>
      </w:pPr>
    </w:p>
    <w:p w14:paraId="66363B1B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Budapest, …….………………</w:t>
      </w:r>
    </w:p>
    <w:p w14:paraId="49865E2A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42D7458D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57941953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679C5C97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……………………………………………….</w:t>
      </w:r>
    </w:p>
    <w:p w14:paraId="74990C15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cégszerű aláírás</w:t>
      </w:r>
    </w:p>
    <w:p w14:paraId="2E716BC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50418026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BDE022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0F047B0A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39F0FA6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6CC273F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AE6C56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023107EC" w14:textId="77777777" w:rsidR="00300D5D" w:rsidRPr="00AB28AE" w:rsidRDefault="00300D5D" w:rsidP="00300D5D">
      <w:pPr>
        <w:widowControl/>
        <w:tabs>
          <w:tab w:val="left" w:pos="3544"/>
          <w:tab w:val="right" w:pos="9072"/>
        </w:tabs>
        <w:suppressAutoHyphens w:val="0"/>
        <w:rPr>
          <w:rFonts w:eastAsia="Times New Roman" w:cs="Times New Roman"/>
          <w:kern w:val="0"/>
          <w:sz w:val="18"/>
          <w:szCs w:val="18"/>
          <w:lang w:eastAsia="hu-HU" w:bidi="ar-SA"/>
        </w:rPr>
      </w:pPr>
    </w:p>
    <w:p w14:paraId="2E099F0F" w14:textId="77777777" w:rsidR="00300D5D" w:rsidRPr="00AB28AE" w:rsidRDefault="00300D5D" w:rsidP="00300D5D">
      <w:pPr>
        <w:widowControl/>
        <w:suppressAutoHyphens w:val="0"/>
        <w:spacing w:after="200" w:line="276" w:lineRule="auto"/>
        <w:jc w:val="right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sz w:val="18"/>
          <w:szCs w:val="18"/>
          <w:lang w:eastAsia="hu-HU" w:bidi="ar-SA"/>
        </w:rPr>
        <w:br w:type="page"/>
      </w:r>
      <w:r w:rsidRPr="00AB28AE">
        <w:rPr>
          <w:rFonts w:eastAsia="Times New Roman" w:cs="Times New Roman"/>
          <w:kern w:val="0"/>
          <w:u w:val="single"/>
          <w:lang w:eastAsia="hu-HU" w:bidi="ar-SA"/>
        </w:rPr>
        <w:lastRenderedPageBreak/>
        <w:t>3. számú melléklet</w:t>
      </w:r>
    </w:p>
    <w:p w14:paraId="4227D06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0C71E020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07AFD8A9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0017853E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AJÁNLAT</w:t>
      </w:r>
    </w:p>
    <w:p w14:paraId="215F57B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61B3F5A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FE49CD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10614696" w14:textId="77777777" w:rsidR="00300D5D" w:rsidRPr="00AB28AE" w:rsidRDefault="00300D5D" w:rsidP="00300D5D">
      <w:pPr>
        <w:widowControl/>
        <w:suppressAutoHyphens w:val="0"/>
        <w:spacing w:line="360" w:lineRule="auto"/>
        <w:ind w:left="-142" w:right="-204"/>
        <w:jc w:val="both"/>
        <w:rPr>
          <w:rFonts w:eastAsia="Calibri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………………………………………………………………………… pályázó a Budapest, IX. </w:t>
      </w:r>
      <w:r w:rsidRPr="00AB28AE">
        <w:rPr>
          <w:rFonts w:eastAsia="Calibri" w:cs="Times New Roman"/>
          <w:kern w:val="0"/>
          <w:lang w:eastAsia="en-US" w:bidi="ar-SA"/>
        </w:rPr>
        <w:t>Üllői út – Ecseri út kereszteződésében, a 38</w:t>
      </w:r>
      <w:r>
        <w:rPr>
          <w:rFonts w:eastAsia="Calibri" w:cs="Times New Roman"/>
          <w:kern w:val="0"/>
          <w:lang w:eastAsia="en-US" w:bidi="ar-SA"/>
        </w:rPr>
        <w:t>299</w:t>
      </w:r>
      <w:r w:rsidRPr="00AB28AE">
        <w:rPr>
          <w:rFonts w:eastAsia="Calibri" w:cs="Times New Roman"/>
          <w:kern w:val="0"/>
          <w:lang w:eastAsia="en-US" w:bidi="ar-SA"/>
        </w:rPr>
        <w:t>/</w:t>
      </w:r>
      <w:r>
        <w:rPr>
          <w:rFonts w:eastAsia="Calibri" w:cs="Times New Roman"/>
          <w:kern w:val="0"/>
          <w:lang w:eastAsia="en-US" w:bidi="ar-SA"/>
        </w:rPr>
        <w:t>3</w:t>
      </w:r>
      <w:r w:rsidRPr="00AB28AE">
        <w:rPr>
          <w:rFonts w:eastAsia="Calibri" w:cs="Times New Roman"/>
          <w:kern w:val="0"/>
          <w:lang w:eastAsia="en-US" w:bidi="ar-SA"/>
        </w:rPr>
        <w:t xml:space="preserve"> helyrajzi számú</w:t>
      </w:r>
      <w:r>
        <w:rPr>
          <w:rFonts w:eastAsia="Calibri" w:cs="Times New Roman"/>
          <w:kern w:val="0"/>
          <w:lang w:eastAsia="en-US" w:bidi="ar-SA"/>
        </w:rPr>
        <w:t xml:space="preserve"> Mester Árpád téren</w:t>
      </w:r>
      <w:r w:rsidRPr="00AB28AE">
        <w:rPr>
          <w:rFonts w:eastAsia="Calibri" w:cs="Times New Roman"/>
          <w:kern w:val="0"/>
          <w:lang w:eastAsia="en-US" w:bidi="ar-SA"/>
        </w:rPr>
        <w:t xml:space="preserve"> létesítésre kerül</w:t>
      </w:r>
      <w:r>
        <w:rPr>
          <w:rFonts w:eastAsia="Calibri" w:cs="Times New Roman"/>
          <w:kern w:val="0"/>
          <w:lang w:eastAsia="en-US" w:bidi="ar-SA"/>
        </w:rPr>
        <w:t>t</w:t>
      </w:r>
      <w:r w:rsidRPr="00AB28AE"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2/B</w:t>
      </w:r>
      <w:r w:rsidRPr="00AB28AE">
        <w:rPr>
          <w:rFonts w:eastAsia="Calibri" w:cs="Times New Roman"/>
          <w:kern w:val="0"/>
          <w:lang w:eastAsia="en-US" w:bidi="ar-SA"/>
        </w:rPr>
        <w:t xml:space="preserve">. sorszámú pavilon tervezett műszaki tartalmát megismertem, kijelentem, hogy az az általam folytatni kívánt </w:t>
      </w:r>
    </w:p>
    <w:p w14:paraId="7EDDAC99" w14:textId="77777777" w:rsidR="00300D5D" w:rsidRPr="00AB28AE" w:rsidRDefault="00300D5D" w:rsidP="00300D5D">
      <w:pPr>
        <w:widowControl/>
        <w:suppressAutoHyphens w:val="0"/>
        <w:spacing w:line="360" w:lineRule="auto"/>
        <w:ind w:left="-142" w:right="-204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……………………………………………………………………………………………………………..</w:t>
      </w:r>
      <w:r w:rsidRPr="00AB28AE">
        <w:rPr>
          <w:rFonts w:eastAsia="Calibri" w:cs="Times New Roman"/>
          <w:kern w:val="0"/>
          <w:lang w:eastAsia="en-US" w:bidi="ar-SA"/>
        </w:rPr>
        <w:t>tevékenység</w:t>
      </w:r>
      <w:r>
        <w:rPr>
          <w:rStyle w:val="Lbjegyzet-hivatkozs"/>
          <w:rFonts w:eastAsia="Calibri" w:cs="Times New Roman"/>
          <w:kern w:val="0"/>
          <w:lang w:eastAsia="en-US" w:bidi="ar-SA"/>
        </w:rPr>
        <w:footnoteReference w:id="4"/>
      </w:r>
      <w:r w:rsidRPr="00AB28AE">
        <w:rPr>
          <w:rFonts w:eastAsia="Calibri" w:cs="Times New Roman"/>
          <w:kern w:val="0"/>
          <w:lang w:eastAsia="en-US" w:bidi="ar-SA"/>
        </w:rPr>
        <w:t xml:space="preserve"> végzésére alkalmas.</w:t>
      </w:r>
    </w:p>
    <w:p w14:paraId="19336E0F" w14:textId="77777777" w:rsidR="00300D5D" w:rsidRPr="00AB28AE" w:rsidRDefault="00300D5D" w:rsidP="00300D5D">
      <w:pPr>
        <w:widowControl/>
        <w:suppressAutoHyphens w:val="0"/>
        <w:spacing w:line="360" w:lineRule="auto"/>
        <w:ind w:left="-142" w:right="-204"/>
        <w:jc w:val="both"/>
        <w:rPr>
          <w:rFonts w:eastAsia="Calibri" w:cs="Times New Roman"/>
          <w:kern w:val="0"/>
          <w:lang w:eastAsia="en-US" w:bidi="ar-SA"/>
        </w:rPr>
      </w:pPr>
    </w:p>
    <w:p w14:paraId="6511EE51" w14:textId="77777777" w:rsidR="00300D5D" w:rsidRPr="00AB28AE" w:rsidRDefault="00300D5D" w:rsidP="00300D5D">
      <w:pPr>
        <w:widowControl/>
        <w:suppressAutoHyphens w:val="0"/>
        <w:spacing w:line="360" w:lineRule="auto"/>
        <w:ind w:left="-142" w:right="-204"/>
        <w:jc w:val="both"/>
        <w:rPr>
          <w:rFonts w:eastAsia="Calibri" w:cs="Times New Roman"/>
          <w:kern w:val="0"/>
          <w:lang w:eastAsia="en-US" w:bidi="ar-SA"/>
        </w:rPr>
      </w:pPr>
      <w:r w:rsidRPr="00AB28AE">
        <w:rPr>
          <w:rFonts w:eastAsia="Calibri" w:cs="Times New Roman"/>
          <w:kern w:val="0"/>
          <w:lang w:eastAsia="en-US" w:bidi="ar-SA"/>
        </w:rPr>
        <w:t xml:space="preserve">A bérleti jogának megszerzésére kiírt pályázatra </w:t>
      </w:r>
      <w:r w:rsidRPr="00AB28AE">
        <w:rPr>
          <w:rFonts w:eastAsia="Times New Roman" w:cs="Times New Roman"/>
          <w:kern w:val="0"/>
          <w:lang w:eastAsia="hu-HU" w:bidi="ar-SA"/>
        </w:rPr>
        <w:t>ajánlatomat az alábbiakban foglalom össze:</w:t>
      </w:r>
    </w:p>
    <w:p w14:paraId="7BF09474" w14:textId="77777777" w:rsidR="00300D5D" w:rsidRPr="00AB28AE" w:rsidRDefault="00300D5D" w:rsidP="00300D5D">
      <w:pPr>
        <w:widowControl/>
        <w:suppressAutoHyphens w:val="0"/>
        <w:spacing w:line="360" w:lineRule="auto"/>
        <w:jc w:val="both"/>
        <w:rPr>
          <w:rFonts w:eastAsia="Times New Roman" w:cs="Times New Roman"/>
          <w:kern w:val="0"/>
          <w:lang w:eastAsia="hu-HU" w:bidi="ar-SA"/>
        </w:rPr>
      </w:pPr>
    </w:p>
    <w:tbl>
      <w:tblPr>
        <w:tblStyle w:val="Rcsostblzat2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3817"/>
      </w:tblGrid>
      <w:tr w:rsidR="00300D5D" w:rsidRPr="00AB28AE" w14:paraId="020A45A1" w14:textId="77777777" w:rsidTr="007F3174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3015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a bérleti díj összegére tett ajánlatom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7EE7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 xml:space="preserve">………………………Ft / hó + ÁFA, </w:t>
            </w: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br/>
              <w:t>mely minden év május 1-jén az előző évi infláció mértékével emelkedik</w:t>
            </w:r>
          </w:p>
        </w:tc>
      </w:tr>
      <w:tr w:rsidR="00300D5D" w:rsidRPr="00AB28AE" w14:paraId="39D2FCAF" w14:textId="77777777" w:rsidTr="007F3174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DDF91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ferencvárosi székhellyel vagy telephellyel megszakítás nélkül ettől az időponttól kezdődően rendelkezem/ rendelkeztem 202</w:t>
            </w:r>
            <w:r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6</w:t>
            </w: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.09.30. napját megelőzően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B2B8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…………………… óta</w:t>
            </w:r>
          </w:p>
        </w:tc>
      </w:tr>
      <w:tr w:rsidR="00300D5D" w:rsidRPr="00AB28AE" w14:paraId="4ED1AECF" w14:textId="77777777" w:rsidTr="007F3174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961F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a folytatni kívánt tevékenységet megszakítás nélkül ettől az időponttól kezdődően végzek/ végeztem 202</w:t>
            </w:r>
            <w:r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6</w:t>
            </w: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.09.30. napját megelőzően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0737" w14:textId="77777777" w:rsidR="00300D5D" w:rsidRPr="00AB28AE" w:rsidRDefault="00300D5D" w:rsidP="007F3174">
            <w:pPr>
              <w:widowControl/>
              <w:suppressAutoHyphens w:val="0"/>
              <w:spacing w:before="120" w:after="120"/>
              <w:jc w:val="center"/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</w:pPr>
            <w:r w:rsidRPr="00AB28AE">
              <w:rPr>
                <w:rFonts w:ascii="Calibri" w:eastAsia="Calibri" w:hAnsi="Calibri" w:cs="Times New Roman"/>
                <w:bCs/>
                <w:kern w:val="0"/>
                <w:lang w:eastAsia="hu-HU" w:bidi="ar-SA"/>
              </w:rPr>
              <w:t>…………………… óta</w:t>
            </w:r>
          </w:p>
        </w:tc>
      </w:tr>
    </w:tbl>
    <w:p w14:paraId="5D2C0F58" w14:textId="77777777" w:rsidR="00300D5D" w:rsidRPr="00AB28AE" w:rsidRDefault="00300D5D" w:rsidP="00300D5D">
      <w:pPr>
        <w:widowControl/>
        <w:suppressAutoHyphens w:val="0"/>
        <w:spacing w:line="360" w:lineRule="auto"/>
        <w:jc w:val="both"/>
        <w:rPr>
          <w:rFonts w:eastAsia="Times New Roman" w:cs="Times New Roman"/>
          <w:color w:val="000000"/>
          <w:kern w:val="0"/>
          <w:lang w:eastAsia="hu-HU" w:bidi="ar-SA"/>
        </w:rPr>
      </w:pPr>
    </w:p>
    <w:p w14:paraId="7E557C2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3088040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Budapest, ……………………….</w:t>
      </w:r>
    </w:p>
    <w:p w14:paraId="6D0FA57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0C4B71B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555544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58E7AAF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6057E7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……………………………………………………</w:t>
      </w:r>
    </w:p>
    <w:p w14:paraId="4BD07A0F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pályázó aláírása/cégszerű aláírás</w:t>
      </w:r>
    </w:p>
    <w:p w14:paraId="514D3321" w14:textId="77777777" w:rsidR="00582E23" w:rsidRDefault="00582E23" w:rsidP="00300D5D">
      <w:pPr>
        <w:widowControl/>
        <w:suppressAutoHyphens w:val="0"/>
        <w:jc w:val="right"/>
        <w:rPr>
          <w:rFonts w:eastAsia="Times New Roman" w:cs="Times New Roman"/>
          <w:kern w:val="0"/>
          <w:u w:val="single"/>
          <w:lang w:eastAsia="hu-HU" w:bidi="ar-SA"/>
        </w:rPr>
      </w:pPr>
    </w:p>
    <w:p w14:paraId="17E77688" w14:textId="1932EA24" w:rsidR="00300D5D" w:rsidRPr="00AB28AE" w:rsidRDefault="00300D5D" w:rsidP="00300D5D">
      <w:pPr>
        <w:widowControl/>
        <w:suppressAutoHyphens w:val="0"/>
        <w:jc w:val="right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lastRenderedPageBreak/>
        <w:t>4. számú melléklet</w:t>
      </w:r>
    </w:p>
    <w:p w14:paraId="25BAF428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</w:p>
    <w:p w14:paraId="10357794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6E392275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20EBDD77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NYILATKOZAT</w:t>
      </w:r>
    </w:p>
    <w:p w14:paraId="139BD48E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5C361983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Végelszámolásról, csődeljárásról, felszámolásról</w:t>
      </w:r>
    </w:p>
    <w:p w14:paraId="227D8CD6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4590A3D7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58EA4E7D" w14:textId="77777777" w:rsidR="00300D5D" w:rsidRPr="00AB28AE" w:rsidRDefault="00300D5D" w:rsidP="00300D5D">
      <w:pPr>
        <w:widowControl/>
        <w:suppressAutoHyphens w:val="0"/>
        <w:spacing w:line="360" w:lineRule="auto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……………………………………………………………………………………   (jogi személy neve) képviseletében kijelentem, hogy az általam képviselt jogi személy</w:t>
      </w:r>
    </w:p>
    <w:p w14:paraId="2FD1F404" w14:textId="77777777" w:rsidR="00300D5D" w:rsidRPr="00AB28AE" w:rsidRDefault="00300D5D" w:rsidP="00300D5D">
      <w:pPr>
        <w:widowControl/>
        <w:suppressAutoHyphens w:val="0"/>
        <w:ind w:left="567"/>
        <w:rPr>
          <w:rFonts w:eastAsia="Times New Roman" w:cs="Times New Roman"/>
          <w:kern w:val="0"/>
          <w:lang w:eastAsia="hu-HU" w:bidi="ar-SA"/>
        </w:rPr>
      </w:pPr>
    </w:p>
    <w:p w14:paraId="248B18CB" w14:textId="77777777" w:rsidR="00300D5D" w:rsidRPr="00AB28AE" w:rsidRDefault="00300D5D" w:rsidP="00300D5D">
      <w:pPr>
        <w:widowControl/>
        <w:suppressAutoHyphens w:val="0"/>
        <w:ind w:left="567"/>
        <w:rPr>
          <w:rFonts w:eastAsia="Times New Roman" w:cs="Times New Roman"/>
          <w:kern w:val="0"/>
          <w:lang w:eastAsia="hu-HU" w:bidi="ar-SA"/>
        </w:rPr>
      </w:pPr>
    </w:p>
    <w:p w14:paraId="0742E756" w14:textId="77777777" w:rsidR="00300D5D" w:rsidRPr="00AB28AE" w:rsidRDefault="00300D5D" w:rsidP="00300D5D">
      <w:pPr>
        <w:widowControl/>
        <w:numPr>
          <w:ilvl w:val="0"/>
          <w:numId w:val="5"/>
        </w:numPr>
        <w:suppressAutoHyphens w:val="0"/>
        <w:spacing w:after="200" w:line="276" w:lineRule="auto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végelszámolás alatt</w:t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*áll/nem áll</w:t>
      </w:r>
    </w:p>
    <w:p w14:paraId="2CB17B93" w14:textId="77777777" w:rsidR="00300D5D" w:rsidRPr="00AB28AE" w:rsidRDefault="00300D5D" w:rsidP="00300D5D">
      <w:pPr>
        <w:widowControl/>
        <w:numPr>
          <w:ilvl w:val="0"/>
          <w:numId w:val="5"/>
        </w:numPr>
        <w:suppressAutoHyphens w:val="0"/>
        <w:spacing w:after="200" w:line="276" w:lineRule="auto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ellen csődeljárás folyamatban</w:t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*van/nincs</w:t>
      </w:r>
    </w:p>
    <w:p w14:paraId="2FDE8C1F" w14:textId="77777777" w:rsidR="00300D5D" w:rsidRPr="00AB28AE" w:rsidRDefault="00300D5D" w:rsidP="00300D5D">
      <w:pPr>
        <w:widowControl/>
        <w:numPr>
          <w:ilvl w:val="0"/>
          <w:numId w:val="5"/>
        </w:numPr>
        <w:suppressAutoHyphens w:val="0"/>
        <w:spacing w:after="200" w:line="276" w:lineRule="auto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ellen felszámolási eljárás folyamatban</w:t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*van/nincs.</w:t>
      </w:r>
    </w:p>
    <w:p w14:paraId="07B25350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5F32D391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3BEB41A9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4B42BE05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5A80A68C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148235CF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Budapest, …….…………………..</w:t>
      </w:r>
    </w:p>
    <w:p w14:paraId="6256FDB8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3E506C89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</w:p>
    <w:p w14:paraId="2E60A4CE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……………………………………………</w:t>
      </w:r>
    </w:p>
    <w:p w14:paraId="4C9F2EEE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cégszerű aláírás</w:t>
      </w:r>
    </w:p>
    <w:p w14:paraId="11D82DDD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2D64431D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7A6F827A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22ED8572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0D253B76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6866D78F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4C6883E8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609937E4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71021325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77A5732A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214014DC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326D067A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1B9E45E6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21EC3849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7E38170A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48D8E89F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4460FDB1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57F158A6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60E2C0FA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76122D81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3268A347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734CA68B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A *-gal megjelölt résznél a megfelelő szöveg aláhúzandó.</w:t>
      </w:r>
    </w:p>
    <w:p w14:paraId="5E9E14D6" w14:textId="77777777" w:rsidR="00300D5D" w:rsidRPr="00AB28AE" w:rsidRDefault="00300D5D" w:rsidP="00300D5D">
      <w:pPr>
        <w:widowControl/>
        <w:suppressAutoHyphens w:val="0"/>
        <w:jc w:val="right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lastRenderedPageBreak/>
        <w:t>5. számú melléklet</w:t>
      </w:r>
    </w:p>
    <w:p w14:paraId="719236C6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114C2C6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324F9F84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33A764B8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NYILATKOZAT</w:t>
      </w:r>
    </w:p>
    <w:p w14:paraId="37CFB18C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35DB255F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a pályázati és a szerződési feltételek elfogadásáról,</w:t>
      </w:r>
    </w:p>
    <w:p w14:paraId="33357B5D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és az ajánlati kötöttségről</w:t>
      </w:r>
    </w:p>
    <w:p w14:paraId="25CA6E1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61ED1608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5F730FEA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5C366A22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……………………………………………………………………………………… pályázó kijelentem, hogy a pályázatot részletesen megismertem, az ajánlattétel feltételeit, a pályázati kiírást magamra nézve kötelezően elfogadom.</w:t>
      </w:r>
    </w:p>
    <w:p w14:paraId="2E928A4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6D04752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A pályázathoz mellékelt bérleti szerződés szövegét elfogadom, a szerződésben előírt beszámolási, nyilvántartási, adatszolgáltatási kötelezettségeket határidőben teljesítem, a bérleményt a szerződési előírásoknak és a tulajdonosi rendelkezéseknek megfelelően használom, illetve tudomásul veszem, hogy a hasznosításban – a bérlővel közvetlen vagy közvetett módon jogviszonyban álló harmadik félként – kizárólag természetes személyek vagy átlátható szervezetek vehetnek részt.</w:t>
      </w:r>
    </w:p>
    <w:p w14:paraId="3F4CFA18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0723346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Kijelentem, hogy a pályázati felhívásban foglalt ajánlati kötöttséget vállalom.</w:t>
      </w:r>
    </w:p>
    <w:p w14:paraId="6C9D0F8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606A9BC4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74E69EAB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4E61F89C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Budapest, ……………………………</w:t>
      </w:r>
    </w:p>
    <w:p w14:paraId="1F8B677E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420E190D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31E3DE1E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0DCCE8F0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0910EFF8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……………………………………………….</w:t>
      </w:r>
    </w:p>
    <w:p w14:paraId="69D2BA15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pályázó aláírása / cégszerű aláírás</w:t>
      </w:r>
    </w:p>
    <w:p w14:paraId="5439B249" w14:textId="77777777" w:rsidR="00300D5D" w:rsidRPr="00AB28AE" w:rsidRDefault="00300D5D" w:rsidP="00300D5D">
      <w:pPr>
        <w:widowControl/>
        <w:suppressAutoHyphens w:val="0"/>
        <w:spacing w:after="200" w:line="276" w:lineRule="auto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br w:type="page"/>
      </w:r>
    </w:p>
    <w:p w14:paraId="4479819F" w14:textId="77777777" w:rsidR="00300D5D" w:rsidRPr="00AB28AE" w:rsidRDefault="00300D5D" w:rsidP="00300D5D">
      <w:pPr>
        <w:widowControl/>
        <w:suppressAutoHyphens w:val="0"/>
        <w:jc w:val="right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lastRenderedPageBreak/>
        <w:t>6. számú melléklet</w:t>
      </w:r>
    </w:p>
    <w:p w14:paraId="046E8835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1F6C0BC2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0F0BD54A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54023A1E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NYILATKOZAT</w:t>
      </w:r>
    </w:p>
    <w:p w14:paraId="747C809D" w14:textId="77777777" w:rsidR="00300D5D" w:rsidRPr="00AB28AE" w:rsidRDefault="00300D5D" w:rsidP="00300D5D">
      <w:pPr>
        <w:keepNext/>
        <w:widowControl/>
        <w:suppressAutoHyphens w:val="0"/>
        <w:spacing w:before="240" w:after="60"/>
        <w:jc w:val="center"/>
        <w:outlineLvl w:val="0"/>
        <w:rPr>
          <w:rFonts w:eastAsia="Times New Roman" w:cs="Times New Roman"/>
          <w:b/>
          <w:bCs/>
          <w:kern w:val="32"/>
          <w:lang w:eastAsia="hu-HU" w:bidi="ar-SA"/>
        </w:rPr>
      </w:pPr>
      <w:r w:rsidRPr="00AB28AE">
        <w:rPr>
          <w:rFonts w:eastAsia="Times New Roman" w:cs="Times New Roman"/>
          <w:b/>
          <w:bCs/>
          <w:kern w:val="32"/>
          <w:lang w:eastAsia="hu-HU" w:bidi="ar-SA"/>
        </w:rPr>
        <w:t>Kiíróval szemben fennálló tartozásról</w:t>
      </w:r>
    </w:p>
    <w:p w14:paraId="675F0091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42A5AC7E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68D7343D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22FBF987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37A08310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23D0E08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……………………………………………………..………………….............................../név/ mint …………………………………………………………… (jogi személy neve) vezető tisztségviselője kijelentem, hogy</w:t>
      </w:r>
    </w:p>
    <w:p w14:paraId="1F43054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92DFA8F" w14:textId="77777777" w:rsidR="00300D5D" w:rsidRPr="00AB28AE" w:rsidRDefault="00300D5D" w:rsidP="00300D5D">
      <w:pPr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 a tulajdonos Budapest Főváros IX. Kerület Ferencváros Önkormányzatával szemben tartozásom</w:t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</w:p>
    <w:p w14:paraId="23F23FA1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  <w:t>* van/ nincs;</w:t>
      </w:r>
    </w:p>
    <w:p w14:paraId="1F7FCABF" w14:textId="77777777" w:rsidR="00300D5D" w:rsidRPr="00AB28AE" w:rsidRDefault="00300D5D" w:rsidP="00300D5D">
      <w:pPr>
        <w:widowControl/>
        <w:suppressAutoHyphens w:val="0"/>
        <w:ind w:left="720"/>
        <w:jc w:val="both"/>
        <w:rPr>
          <w:rFonts w:eastAsia="Times New Roman" w:cs="Times New Roman"/>
          <w:kern w:val="0"/>
          <w:lang w:eastAsia="en-US" w:bidi="ar-SA"/>
        </w:rPr>
      </w:pPr>
    </w:p>
    <w:p w14:paraId="0491D144" w14:textId="77777777" w:rsidR="00300D5D" w:rsidRPr="00AB28AE" w:rsidRDefault="00300D5D" w:rsidP="00300D5D">
      <w:pPr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 xml:space="preserve">kiíróval szemben szerződésben vállalt és nem teljesített kötelezettségem </w:t>
      </w:r>
    </w:p>
    <w:p w14:paraId="6915C2F1" w14:textId="77777777" w:rsidR="00300D5D" w:rsidRPr="00AB28AE" w:rsidRDefault="00300D5D" w:rsidP="00300D5D">
      <w:pPr>
        <w:widowControl/>
        <w:suppressAutoHyphens w:val="0"/>
        <w:ind w:left="5529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ab/>
        <w:t>* van/ nincs,</w:t>
      </w:r>
    </w:p>
    <w:p w14:paraId="02E47BF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127428C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D4CBAF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53ADD62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4EFD34AA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Budapest, ………………….</w:t>
      </w:r>
    </w:p>
    <w:p w14:paraId="62DA34D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8295F0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162FDB0D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44F34216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433B20F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  <w:t>…………………………………………………….</w:t>
      </w:r>
    </w:p>
    <w:p w14:paraId="4E6C1E1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  <w:t>pályázó aláírása/cégszerű aláírás</w:t>
      </w:r>
    </w:p>
    <w:p w14:paraId="24CC007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413AF5CD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DF49D2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7C3CC4CA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4256765D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A07A6B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293F85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1AB52CF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494BF4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597B6FE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F80814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2FEB650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748F3287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34924A5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B3B01F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51C80F97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30AF531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A *-gal jelölt résznél a megfelelő szöveg aláhúzandó.</w:t>
      </w:r>
    </w:p>
    <w:p w14:paraId="566D0A67" w14:textId="77777777" w:rsidR="00300D5D" w:rsidRPr="00AB28AE" w:rsidRDefault="00300D5D" w:rsidP="00300D5D">
      <w:pPr>
        <w:widowControl/>
        <w:suppressAutoHyphens w:val="0"/>
        <w:jc w:val="right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ascii="Tahoma" w:eastAsia="Times New Roman" w:hAnsi="Tahoma" w:cs="Times New Roman"/>
          <w:kern w:val="0"/>
          <w:lang w:eastAsia="en-US" w:bidi="ar-SA"/>
        </w:rPr>
        <w:br w:type="page"/>
      </w:r>
      <w:r w:rsidRPr="00AB28AE">
        <w:rPr>
          <w:rFonts w:eastAsia="Times New Roman" w:cs="Times New Roman"/>
          <w:kern w:val="0"/>
          <w:u w:val="single"/>
          <w:lang w:eastAsia="en-US" w:bidi="ar-SA"/>
        </w:rPr>
        <w:lastRenderedPageBreak/>
        <w:t xml:space="preserve">7. </w:t>
      </w:r>
      <w:r w:rsidRPr="00AB28AE">
        <w:rPr>
          <w:rFonts w:eastAsia="Times New Roman" w:cs="Times New Roman"/>
          <w:kern w:val="0"/>
          <w:u w:val="single"/>
          <w:lang w:eastAsia="hu-HU" w:bidi="ar-SA"/>
        </w:rPr>
        <w:t>számú melléklet</w:t>
      </w:r>
    </w:p>
    <w:p w14:paraId="3034F4B4" w14:textId="77777777" w:rsidR="00300D5D" w:rsidRPr="00AB28AE" w:rsidRDefault="00300D5D" w:rsidP="00300D5D">
      <w:pPr>
        <w:widowControl/>
        <w:suppressAutoHyphens w:val="0"/>
        <w:ind w:left="36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7A9C5B5A" w14:textId="77777777" w:rsidR="00300D5D" w:rsidRPr="00AB28AE" w:rsidRDefault="00300D5D" w:rsidP="00300D5D">
      <w:pPr>
        <w:widowControl/>
        <w:suppressAutoHyphens w:val="0"/>
        <w:ind w:left="360"/>
        <w:jc w:val="both"/>
        <w:rPr>
          <w:rFonts w:eastAsia="Times New Roman" w:cs="Times New Roman"/>
          <w:kern w:val="0"/>
          <w:u w:val="single"/>
          <w:lang w:eastAsia="hu-HU" w:bidi="ar-SA"/>
        </w:rPr>
      </w:pPr>
    </w:p>
    <w:p w14:paraId="5B699437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7C67DA05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3723DC11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75BE4187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ÖSSZEFÉRHETETLENSÉGI  NYILATKOZAT</w:t>
      </w:r>
    </w:p>
    <w:p w14:paraId="1EE4D194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4B48E638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46B4C8D0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20889E91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3437F3B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618CD76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3300E76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............................................................................... pályázó, jelen okirat aláírásával kijelentem, hogy  velem szemben nem állnak fenn, a pályázati felhívás VII. pontjában foglalt összeférhetetlenségi okok.</w:t>
      </w:r>
    </w:p>
    <w:p w14:paraId="15A7BDB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5F2661F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5E88E897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54FDAF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Budapest, ………………….</w:t>
      </w:r>
    </w:p>
    <w:p w14:paraId="23904E70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21DD93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E229AC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10987393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396998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…………………………………………….</w:t>
      </w:r>
    </w:p>
    <w:p w14:paraId="038DBD8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</w:r>
      <w:r w:rsidRPr="00AB28AE">
        <w:rPr>
          <w:rFonts w:eastAsia="Times New Roman" w:cs="Times New Roman"/>
          <w:kern w:val="0"/>
          <w:lang w:eastAsia="hu-HU" w:bidi="ar-SA"/>
        </w:rPr>
        <w:tab/>
        <w:t>pályázó cégszerű aláírása</w:t>
      </w:r>
    </w:p>
    <w:p w14:paraId="6FAD58FB" w14:textId="77777777" w:rsidR="00300D5D" w:rsidRPr="00AB28AE" w:rsidRDefault="00300D5D" w:rsidP="00300D5D">
      <w:pPr>
        <w:widowControl/>
        <w:suppressAutoHyphens w:val="0"/>
        <w:spacing w:after="200" w:line="276" w:lineRule="auto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br w:type="page"/>
      </w:r>
    </w:p>
    <w:p w14:paraId="683B8D11" w14:textId="77777777" w:rsidR="00300D5D" w:rsidRPr="00AB28AE" w:rsidRDefault="00300D5D" w:rsidP="00300D5D">
      <w:pPr>
        <w:widowControl/>
        <w:suppressAutoHyphens w:val="0"/>
        <w:ind w:left="360"/>
        <w:jc w:val="right"/>
        <w:rPr>
          <w:rFonts w:eastAsia="Times New Roman" w:cs="Times New Roman"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kern w:val="0"/>
          <w:u w:val="single"/>
          <w:lang w:eastAsia="hu-HU" w:bidi="ar-SA"/>
        </w:rPr>
        <w:lastRenderedPageBreak/>
        <w:t>8. számú melléklet</w:t>
      </w:r>
    </w:p>
    <w:p w14:paraId="4F9FB6F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3D3C04BE" w14:textId="77777777" w:rsidR="00300D5D" w:rsidRPr="00AB28AE" w:rsidRDefault="00300D5D" w:rsidP="00300D5D">
      <w:pPr>
        <w:widowControl/>
        <w:suppressAutoHyphens w:val="0"/>
        <w:ind w:left="2124" w:firstLine="708"/>
        <w:jc w:val="right"/>
        <w:rPr>
          <w:rFonts w:eastAsia="Times New Roman" w:cs="Times New Roman"/>
          <w:kern w:val="0"/>
          <w:lang w:eastAsia="hu-HU" w:bidi="ar-SA"/>
        </w:rPr>
      </w:pPr>
    </w:p>
    <w:p w14:paraId="428EB807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7836B78F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662CF30A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b/>
          <w:kern w:val="0"/>
          <w:lang w:eastAsia="hu-HU" w:bidi="ar-SA"/>
        </w:rPr>
        <w:t>N Y I L A T K O Z A T</w:t>
      </w:r>
    </w:p>
    <w:p w14:paraId="6574BDD7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4AA3E0EF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hu-HU" w:bidi="ar-SA"/>
        </w:rPr>
      </w:pPr>
    </w:p>
    <w:p w14:paraId="0BF9060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6B68B572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>Alulírott ……………………………….….. /név/, mint a  ……………………………………</w:t>
      </w:r>
    </w:p>
    <w:p w14:paraId="2B05C922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……………………..……. (jogi személy neve) vezető tisztségviselője kijelentem, hogy az általam képviselt jogi személy a nemzeti vagyonról szóló 2011. évi CXCVI. törvény 3. §. /1/. bek. 1./ pontja szerinti átlátható szervezetnek minősül. </w:t>
      </w:r>
    </w:p>
    <w:p w14:paraId="1801D46D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193F207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Kijelentem, a fenti ingatlanra vonatkozó bérleti szerződés időtartama alatt, a társaságunk/szervezetünk tekintetében nem tervezünk olyan változást, amely miatt a társaság/szervezet már nem minősülne átlátható szervezetnek. </w:t>
      </w:r>
    </w:p>
    <w:p w14:paraId="25CDE21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6666F97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Tudomásul veszem, hogy amennyiben bármiféle változás miatt a társaság/szervezet már nem minősülne átlátható szervezetnek, ezt a tényt köteles vagyok a bérbeadóval közölni, mely alapján a bérbeadó, a bérleti szerződést jogosult felmondani. </w:t>
      </w:r>
    </w:p>
    <w:p w14:paraId="177D797E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43AA84C8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7FB4B45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>Budapest, ………………….</w:t>
      </w:r>
    </w:p>
    <w:p w14:paraId="5278271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681100C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0051830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521BDE1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1223BD3A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  <w:t>……………………………………………….</w:t>
      </w:r>
    </w:p>
    <w:p w14:paraId="001F03A9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</w:r>
      <w:r w:rsidRPr="00AB28AE">
        <w:rPr>
          <w:rFonts w:eastAsia="Times New Roman" w:cs="Times New Roman"/>
          <w:kern w:val="0"/>
          <w:lang w:eastAsia="en-US" w:bidi="ar-SA"/>
        </w:rPr>
        <w:tab/>
        <w:t>pályázó aláírása/cégszerű aláírás</w:t>
      </w:r>
    </w:p>
    <w:p w14:paraId="40DC169A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565BF23B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206892F5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6DA8C74" w14:textId="77777777" w:rsidR="00300D5D" w:rsidRPr="00AB28AE" w:rsidRDefault="00300D5D" w:rsidP="00300D5D">
      <w:pPr>
        <w:widowControl/>
        <w:suppressAutoHyphens w:val="0"/>
        <w:jc w:val="both"/>
        <w:rPr>
          <w:rFonts w:eastAsia="Times New Roman" w:cs="Times New Roman"/>
          <w:kern w:val="0"/>
          <w:lang w:eastAsia="en-US" w:bidi="ar-SA"/>
        </w:rPr>
      </w:pPr>
    </w:p>
    <w:p w14:paraId="694B3AF8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kern w:val="0"/>
          <w:lang w:eastAsia="hu-HU" w:bidi="ar-SA"/>
        </w:rPr>
      </w:pPr>
    </w:p>
    <w:p w14:paraId="06222D77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6836DAE3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1B781A32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6991C0EF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17A389B0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77E5D7E3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47980D16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2F3AD4F1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7F07F41E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6F2D298B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329FA312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313FC0D5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75D5764E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192880C1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41E02DAD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/>
          <w:bCs/>
          <w:kern w:val="0"/>
          <w:lang w:eastAsia="hu-HU" w:bidi="ar-SA"/>
        </w:rPr>
      </w:pPr>
    </w:p>
    <w:p w14:paraId="50451D37" w14:textId="77777777" w:rsidR="00300D5D" w:rsidRPr="00AB28AE" w:rsidRDefault="00300D5D" w:rsidP="00300D5D">
      <w:pPr>
        <w:widowControl/>
        <w:suppressAutoHyphens w:val="0"/>
        <w:ind w:left="720"/>
        <w:jc w:val="right"/>
        <w:rPr>
          <w:rFonts w:eastAsia="Times New Roman" w:cs="Times New Roman"/>
          <w:bCs/>
          <w:kern w:val="0"/>
          <w:u w:val="single"/>
          <w:lang w:eastAsia="hu-HU" w:bidi="ar-SA"/>
        </w:rPr>
      </w:pPr>
    </w:p>
    <w:p w14:paraId="067E98E2" w14:textId="77777777" w:rsidR="00300D5D" w:rsidRDefault="00300D5D" w:rsidP="00300D5D">
      <w:pPr>
        <w:widowControl/>
        <w:suppressAutoHyphens w:val="0"/>
        <w:ind w:left="720"/>
        <w:jc w:val="right"/>
        <w:rPr>
          <w:rFonts w:eastAsia="Times New Roman" w:cs="Times New Roman"/>
          <w:bCs/>
          <w:kern w:val="0"/>
          <w:u w:val="single"/>
          <w:lang w:eastAsia="hu-HU" w:bidi="ar-SA"/>
        </w:rPr>
      </w:pPr>
    </w:p>
    <w:p w14:paraId="41BBB7AB" w14:textId="77777777" w:rsidR="00300D5D" w:rsidRPr="00AB28AE" w:rsidRDefault="00300D5D" w:rsidP="00300D5D">
      <w:pPr>
        <w:widowControl/>
        <w:suppressAutoHyphens w:val="0"/>
        <w:ind w:left="720"/>
        <w:jc w:val="right"/>
        <w:rPr>
          <w:rFonts w:eastAsia="Times New Roman" w:cs="Times New Roman"/>
          <w:bCs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Cs/>
          <w:kern w:val="0"/>
          <w:u w:val="single"/>
          <w:lang w:eastAsia="hu-HU" w:bidi="ar-SA"/>
        </w:rPr>
        <w:lastRenderedPageBreak/>
        <w:t>9. számú melléklet</w:t>
      </w:r>
    </w:p>
    <w:p w14:paraId="59820358" w14:textId="77777777" w:rsidR="00300D5D" w:rsidRPr="00AB28AE" w:rsidRDefault="00300D5D" w:rsidP="00300D5D">
      <w:pPr>
        <w:widowControl/>
        <w:suppressAutoHyphens w:val="0"/>
        <w:rPr>
          <w:rFonts w:eastAsia="Times New Roman" w:cs="Times New Roman"/>
          <w:bCs/>
          <w:kern w:val="0"/>
          <w:u w:val="single"/>
          <w:lang w:eastAsia="hu-HU" w:bidi="ar-SA"/>
        </w:rPr>
      </w:pPr>
    </w:p>
    <w:p w14:paraId="6BC73A35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/>
          <w:bCs/>
          <w:kern w:val="0"/>
          <w:u w:val="single"/>
          <w:lang w:eastAsia="hu-HU" w:bidi="ar-SA"/>
        </w:rPr>
        <w:t>T E R V E Z E T</w:t>
      </w:r>
    </w:p>
    <w:p w14:paraId="5510EB07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Cs/>
          <w:kern w:val="0"/>
          <w:u w:val="single"/>
          <w:lang w:eastAsia="hu-HU" w:bidi="ar-SA"/>
        </w:rPr>
      </w:pPr>
    </w:p>
    <w:p w14:paraId="05155B6A" w14:textId="77777777" w:rsidR="00300D5D" w:rsidRPr="00AB28AE" w:rsidRDefault="00300D5D" w:rsidP="00300D5D">
      <w:pPr>
        <w:widowControl/>
        <w:suppressAutoHyphens w:val="0"/>
        <w:jc w:val="center"/>
        <w:rPr>
          <w:rFonts w:eastAsia="Times New Roman" w:cs="Times New Roman"/>
          <w:bCs/>
          <w:kern w:val="0"/>
          <w:u w:val="single"/>
          <w:lang w:eastAsia="hu-HU" w:bidi="ar-SA"/>
        </w:rPr>
      </w:pPr>
      <w:r w:rsidRPr="00AB28AE">
        <w:rPr>
          <w:rFonts w:eastAsia="Times New Roman" w:cs="Times New Roman"/>
          <w:bCs/>
          <w:kern w:val="0"/>
          <w:u w:val="single"/>
          <w:lang w:eastAsia="hu-HU" w:bidi="ar-SA"/>
        </w:rPr>
        <w:t xml:space="preserve"> </w:t>
      </w:r>
    </w:p>
    <w:p w14:paraId="1F60AC41" w14:textId="77777777" w:rsidR="00300D5D" w:rsidRPr="00AB28AE" w:rsidRDefault="00300D5D" w:rsidP="00300D5D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="Times New Roman"/>
          <w:b/>
          <w:kern w:val="0"/>
          <w:lang w:eastAsia="hu-HU" w:bidi="ar-SA"/>
        </w:rPr>
      </w:pPr>
      <w:r w:rsidRPr="00AB28AE">
        <w:rPr>
          <w:rFonts w:eastAsia="Times New Roman" w:cs="Times New Roman"/>
          <w:kern w:val="0"/>
          <w:lang w:eastAsia="hu-HU" w:bidi="ar-SA"/>
        </w:rPr>
        <w:t xml:space="preserve"> </w:t>
      </w:r>
      <w:r w:rsidRPr="00AB28AE">
        <w:rPr>
          <w:rFonts w:eastAsia="Times New Roman" w:cs="Times New Roman"/>
          <w:b/>
          <w:kern w:val="0"/>
          <w:lang w:eastAsia="hu-HU" w:bidi="ar-SA"/>
        </w:rPr>
        <w:t>BÉRLETI   SZERZŐDÉS</w:t>
      </w:r>
    </w:p>
    <w:p w14:paraId="5ABCFCAC" w14:textId="77777777" w:rsidR="00300D5D" w:rsidRDefault="00300D5D" w:rsidP="00300D5D">
      <w:pPr>
        <w:rPr>
          <w:rFonts w:eastAsia="Times New Roman" w:cs="Times New Roman"/>
          <w:lang w:eastAsia="hu-HU"/>
        </w:rPr>
      </w:pPr>
    </w:p>
    <w:p w14:paraId="1F364221" w14:textId="77777777" w:rsidR="00300D5D" w:rsidRPr="000B736A" w:rsidRDefault="00300D5D" w:rsidP="00300D5D">
      <w:pPr>
        <w:jc w:val="center"/>
        <w:rPr>
          <w:rFonts w:eastAsia="Times New Roman" w:cs="Times New Roman"/>
          <w:lang w:eastAsia="hu-HU"/>
        </w:rPr>
      </w:pPr>
    </w:p>
    <w:p w14:paraId="7F93B830" w14:textId="77777777" w:rsidR="00300D5D" w:rsidRPr="000B736A" w:rsidRDefault="00300D5D" w:rsidP="00300D5D">
      <w:pPr>
        <w:jc w:val="both"/>
        <w:rPr>
          <w:rFonts w:eastAsia="Times New Roman" w:cs="Times New Roman"/>
          <w:i/>
          <w:lang w:eastAsia="hu-HU"/>
        </w:rPr>
      </w:pPr>
      <w:r w:rsidRPr="000B736A">
        <w:rPr>
          <w:rFonts w:eastAsia="Times New Roman" w:cs="Times New Roman"/>
          <w:i/>
          <w:lang w:eastAsia="hu-HU"/>
        </w:rPr>
        <w:t xml:space="preserve">amely létrejött egyrészről </w:t>
      </w:r>
    </w:p>
    <w:p w14:paraId="610DFF39" w14:textId="77777777" w:rsidR="00300D5D" w:rsidRDefault="00300D5D" w:rsidP="00300D5D">
      <w:pPr>
        <w:jc w:val="both"/>
        <w:rPr>
          <w:rFonts w:eastAsia="Times New Roman" w:cs="Times New Roman"/>
          <w:iCs/>
          <w:lang w:eastAsia="hu-HU"/>
        </w:rPr>
      </w:pPr>
      <w:r w:rsidRPr="000B736A">
        <w:rPr>
          <w:rFonts w:eastAsia="Times New Roman" w:cs="Times New Roman"/>
          <w:b/>
          <w:bCs/>
          <w:iCs/>
          <w:lang w:eastAsia="hu-HU"/>
        </w:rPr>
        <w:t xml:space="preserve">Budapest Főváros IX. kerület Ferencváros Önkormányzata </w:t>
      </w:r>
      <w:r w:rsidRPr="000B736A">
        <w:rPr>
          <w:rFonts w:eastAsia="Times New Roman" w:cs="Times New Roman"/>
          <w:iCs/>
          <w:lang w:eastAsia="hu-HU"/>
        </w:rPr>
        <w:t xml:space="preserve">(1092 Budapest, Bakáts tér 14.; képviseli: </w:t>
      </w:r>
      <w:r>
        <w:rPr>
          <w:rFonts w:eastAsia="Times New Roman" w:cs="Times New Roman"/>
          <w:iCs/>
          <w:lang w:eastAsia="hu-HU"/>
        </w:rPr>
        <w:t>Baranyi Krisztina</w:t>
      </w:r>
      <w:r w:rsidRPr="000B736A">
        <w:rPr>
          <w:rFonts w:eastAsia="Times New Roman" w:cs="Times New Roman"/>
          <w:iCs/>
          <w:lang w:eastAsia="hu-HU"/>
        </w:rPr>
        <w:t xml:space="preserve"> polgármester</w:t>
      </w:r>
      <w:r w:rsidRPr="000B736A">
        <w:rPr>
          <w:rFonts w:eastAsia="Times New Roman" w:cs="Times New Roman"/>
          <w:lang w:eastAsia="hu-HU"/>
        </w:rPr>
        <w:t xml:space="preserve">) mint  </w:t>
      </w:r>
      <w:r w:rsidRPr="000B736A">
        <w:rPr>
          <w:rFonts w:eastAsia="Times New Roman" w:cs="Times New Roman"/>
          <w:b/>
          <w:bCs/>
          <w:lang w:eastAsia="hu-HU"/>
        </w:rPr>
        <w:t>b é r b e a d ó</w:t>
      </w:r>
      <w:r w:rsidRPr="000B736A">
        <w:rPr>
          <w:rFonts w:eastAsia="Times New Roman" w:cs="Times New Roman"/>
          <w:lang w:eastAsia="hu-HU"/>
        </w:rPr>
        <w:t>,</w:t>
      </w:r>
      <w:r w:rsidRPr="000B736A">
        <w:rPr>
          <w:rFonts w:eastAsia="Times New Roman" w:cs="Times New Roman"/>
          <w:iCs/>
          <w:lang w:eastAsia="hu-HU"/>
        </w:rPr>
        <w:t xml:space="preserve"> </w:t>
      </w:r>
    </w:p>
    <w:p w14:paraId="71051C39" w14:textId="77777777" w:rsidR="00300D5D" w:rsidRPr="000B736A" w:rsidRDefault="00300D5D" w:rsidP="00300D5D">
      <w:pPr>
        <w:jc w:val="both"/>
        <w:rPr>
          <w:rFonts w:eastAsia="Times New Roman" w:cs="Times New Roman"/>
          <w:iCs/>
          <w:lang w:eastAsia="hu-HU"/>
        </w:rPr>
      </w:pPr>
    </w:p>
    <w:p w14:paraId="6C18B3D6" w14:textId="77777777" w:rsidR="00300D5D" w:rsidRPr="000B736A" w:rsidRDefault="00300D5D" w:rsidP="00300D5D">
      <w:pPr>
        <w:jc w:val="both"/>
        <w:rPr>
          <w:rFonts w:eastAsia="Times New Roman" w:cs="Times New Roman"/>
          <w:i/>
          <w:iCs/>
          <w:lang w:eastAsia="hu-HU"/>
        </w:rPr>
      </w:pPr>
      <w:r w:rsidRPr="000B736A">
        <w:rPr>
          <w:rFonts w:eastAsia="Times New Roman" w:cs="Times New Roman"/>
          <w:i/>
          <w:iCs/>
          <w:lang w:eastAsia="hu-HU"/>
        </w:rPr>
        <w:t>másrészről</w:t>
      </w:r>
      <w:r w:rsidRPr="000B736A">
        <w:rPr>
          <w:rFonts w:eastAsia="Times New Roman" w:cs="Times New Roman"/>
          <w:b/>
          <w:bCs/>
          <w:i/>
          <w:iCs/>
          <w:lang w:eastAsia="hu-HU"/>
        </w:rPr>
        <w:t xml:space="preserve"> </w:t>
      </w:r>
      <w:r>
        <w:rPr>
          <w:rFonts w:eastAsia="Times New Roman" w:cs="Times New Roman"/>
          <w:i/>
          <w:iCs/>
          <w:lang w:eastAsia="hu-HU"/>
        </w:rPr>
        <w:t>pedig</w:t>
      </w:r>
    </w:p>
    <w:p w14:paraId="0AB7FFC6" w14:textId="77777777" w:rsidR="00300D5D" w:rsidRPr="00540070" w:rsidRDefault="00300D5D" w:rsidP="00300D5D">
      <w:pPr>
        <w:jc w:val="both"/>
        <w:rPr>
          <w:rFonts w:eastAsia="Times New Roman" w:cs="Times New Roman"/>
          <w:bCs/>
          <w:iCs/>
          <w:lang w:eastAsia="hu-HU"/>
        </w:rPr>
      </w:pPr>
      <w:r>
        <w:rPr>
          <w:rFonts w:eastAsia="Times New Roman" w:cs="Times New Roman"/>
          <w:b/>
          <w:bCs/>
          <w:iCs/>
          <w:lang w:eastAsia="hu-HU"/>
        </w:rPr>
        <w:t xml:space="preserve">……………………………………………………….…….. </w:t>
      </w:r>
      <w:r w:rsidRPr="00540070">
        <w:rPr>
          <w:rFonts w:eastAsia="Times New Roman" w:cs="Times New Roman"/>
          <w:bCs/>
          <w:iCs/>
          <w:lang w:eastAsia="hu-HU"/>
        </w:rPr>
        <w:t>(………………</w:t>
      </w:r>
      <w:r>
        <w:rPr>
          <w:rFonts w:eastAsia="Times New Roman" w:cs="Times New Roman"/>
          <w:bCs/>
          <w:iCs/>
          <w:lang w:eastAsia="hu-HU"/>
        </w:rPr>
        <w:t>……..</w:t>
      </w:r>
      <w:r w:rsidRPr="00540070">
        <w:rPr>
          <w:rFonts w:eastAsia="Times New Roman" w:cs="Times New Roman"/>
          <w:bCs/>
          <w:iCs/>
          <w:lang w:eastAsia="hu-HU"/>
        </w:rPr>
        <w:t>……………</w:t>
      </w:r>
      <w:r w:rsidRPr="00540070">
        <w:rPr>
          <w:rFonts w:eastAsia="Times New Roman" w:cs="Times New Roman"/>
          <w:iCs/>
          <w:lang w:eastAsia="hu-HU"/>
        </w:rPr>
        <w:t xml:space="preserve">.) </w:t>
      </w:r>
      <w:r w:rsidRPr="00540070">
        <w:rPr>
          <w:rFonts w:eastAsia="Times New Roman" w:cs="Times New Roman"/>
          <w:lang w:eastAsia="hu-HU"/>
        </w:rPr>
        <w:t xml:space="preserve">mint  </w:t>
      </w:r>
      <w:r w:rsidRPr="00540070">
        <w:rPr>
          <w:rFonts w:eastAsia="Times New Roman" w:cs="Times New Roman"/>
          <w:b/>
          <w:bCs/>
          <w:lang w:eastAsia="hu-HU"/>
        </w:rPr>
        <w:t>b é r l ő</w:t>
      </w:r>
      <w:r w:rsidRPr="00540070">
        <w:rPr>
          <w:rFonts w:eastAsia="Times New Roman" w:cs="Times New Roman"/>
          <w:bCs/>
          <w:iCs/>
          <w:lang w:eastAsia="hu-HU"/>
        </w:rPr>
        <w:t xml:space="preserve"> </w:t>
      </w:r>
    </w:p>
    <w:p w14:paraId="4FDBF91D" w14:textId="77777777" w:rsidR="00300D5D" w:rsidRPr="000B736A" w:rsidRDefault="00300D5D" w:rsidP="00300D5D">
      <w:pPr>
        <w:jc w:val="both"/>
        <w:rPr>
          <w:rFonts w:eastAsia="Times New Roman" w:cs="Times New Roman"/>
          <w:b/>
          <w:bCs/>
          <w:iCs/>
          <w:lang w:eastAsia="hu-HU"/>
        </w:rPr>
      </w:pPr>
    </w:p>
    <w:p w14:paraId="44F0B17D" w14:textId="77777777" w:rsidR="00300D5D" w:rsidRPr="000B736A" w:rsidRDefault="00300D5D" w:rsidP="00300D5D">
      <w:pPr>
        <w:jc w:val="both"/>
        <w:rPr>
          <w:rFonts w:eastAsia="Times New Roman" w:cs="Times New Roman"/>
          <w:i/>
          <w:lang w:eastAsia="hu-HU"/>
        </w:rPr>
      </w:pPr>
      <w:r w:rsidRPr="000B736A">
        <w:rPr>
          <w:rFonts w:eastAsia="Times New Roman" w:cs="Times New Roman"/>
          <w:i/>
          <w:lang w:eastAsia="hu-HU"/>
        </w:rPr>
        <w:t xml:space="preserve">között </w:t>
      </w:r>
      <w:r>
        <w:rPr>
          <w:rFonts w:eastAsia="Times New Roman" w:cs="Times New Roman"/>
          <w:i/>
          <w:lang w:eastAsia="hu-HU"/>
        </w:rPr>
        <w:t xml:space="preserve">(a továbbiakban együtt: Felek) </w:t>
      </w:r>
      <w:r w:rsidRPr="000B736A">
        <w:rPr>
          <w:rFonts w:eastAsia="Times New Roman" w:cs="Times New Roman"/>
          <w:i/>
          <w:lang w:eastAsia="hu-HU"/>
        </w:rPr>
        <w:t>az alábbi feltételekkel:</w:t>
      </w:r>
    </w:p>
    <w:p w14:paraId="60D5EE16" w14:textId="77777777" w:rsidR="00300D5D" w:rsidRDefault="00300D5D" w:rsidP="00300D5D">
      <w:pPr>
        <w:jc w:val="both"/>
        <w:rPr>
          <w:rFonts w:eastAsia="Times New Roman" w:cs="Times New Roman"/>
          <w:lang w:eastAsia="hu-HU"/>
        </w:rPr>
      </w:pPr>
    </w:p>
    <w:p w14:paraId="0A1BAE7E" w14:textId="77777777" w:rsidR="00300D5D" w:rsidRPr="000B736A" w:rsidRDefault="00300D5D" w:rsidP="00300D5D">
      <w:pPr>
        <w:jc w:val="both"/>
        <w:rPr>
          <w:rFonts w:eastAsia="Times New Roman" w:cs="Times New Roman"/>
          <w:lang w:eastAsia="hu-HU"/>
        </w:rPr>
      </w:pPr>
    </w:p>
    <w:p w14:paraId="6301CBD9" w14:textId="77777777" w:rsidR="00300D5D" w:rsidRDefault="00300D5D" w:rsidP="00300D5D">
      <w:pPr>
        <w:jc w:val="both"/>
        <w:rPr>
          <w:rFonts w:eastAsia="Times New Roman" w:cs="Times New Roman"/>
          <w:lang w:eastAsia="hu-HU"/>
        </w:rPr>
      </w:pPr>
    </w:p>
    <w:p w14:paraId="56F626E3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  <w:r w:rsidRPr="00D057B0">
        <w:rPr>
          <w:rFonts w:cs="Times New Roman"/>
        </w:rPr>
        <w:t xml:space="preserve">1.) </w:t>
      </w:r>
      <w:r w:rsidRPr="00D057B0">
        <w:rPr>
          <w:rFonts w:eastAsia="Times New Roman" w:cs="Times New Roman"/>
          <w:lang w:eastAsia="hu-HU"/>
        </w:rPr>
        <w:t>Jelen szerződés aláírásával a Bérbeadó által lefolytatott nyilvános pályázat eredményeként</w:t>
      </w:r>
      <w:r>
        <w:rPr>
          <w:rFonts w:eastAsia="Times New Roman" w:cs="Times New Roman"/>
          <w:lang w:eastAsia="hu-HU"/>
        </w:rPr>
        <w:t xml:space="preserve"> </w:t>
      </w:r>
      <w:r w:rsidRPr="00BE71E3">
        <w:rPr>
          <w:rFonts w:cs="Times New Roman"/>
        </w:rPr>
        <w:t xml:space="preserve">a </w:t>
      </w:r>
      <w:r>
        <w:rPr>
          <w:rFonts w:cs="Times New Roman"/>
        </w:rPr>
        <w:t xml:space="preserve">………………………… sz. Bérbeadói Nyilatkozat </w:t>
      </w:r>
      <w:r w:rsidRPr="00BE71E3">
        <w:rPr>
          <w:rFonts w:cs="Times New Roman"/>
        </w:rPr>
        <w:t xml:space="preserve">alapján bérbe adja, Bérlő </w:t>
      </w:r>
      <w:r>
        <w:rPr>
          <w:rFonts w:cs="Times New Roman"/>
        </w:rPr>
        <w:t>202. ………………………….. napjától kezdődően, határozatlan időtartamra szólóan b</w:t>
      </w:r>
      <w:r w:rsidRPr="002013EC">
        <w:rPr>
          <w:rFonts w:cs="Times New Roman"/>
        </w:rPr>
        <w:t>érbe</w:t>
      </w:r>
      <w:r>
        <w:rPr>
          <w:rFonts w:cs="Times New Roman"/>
        </w:rPr>
        <w:t xml:space="preserve"> veszi a Budapest, IX., 38299/3 hrsz. alatti Mester Árpád téren található 18,02 m</w:t>
      </w:r>
      <w:r w:rsidRPr="00A44C6D">
        <w:rPr>
          <w:rFonts w:cs="Times New Roman"/>
          <w:vertAlign w:val="superscript"/>
        </w:rPr>
        <w:t>2</w:t>
      </w:r>
      <w:r>
        <w:rPr>
          <w:rFonts w:cs="Times New Roman"/>
        </w:rPr>
        <w:t xml:space="preserve"> alapterületű, 2/B. sorszámú pavilont ………………..…………………… tevékenység végzése céljára.</w:t>
      </w:r>
      <w:r w:rsidRPr="002013EC">
        <w:rPr>
          <w:rFonts w:cs="Times New Roman"/>
        </w:rPr>
        <w:t xml:space="preserve"> </w:t>
      </w:r>
    </w:p>
    <w:p w14:paraId="3C3EB140" w14:textId="77777777" w:rsidR="00300D5D" w:rsidRDefault="00300D5D" w:rsidP="00300D5D">
      <w:pPr>
        <w:ind w:left="284"/>
        <w:jc w:val="both"/>
        <w:rPr>
          <w:rFonts w:cs="Times New Roman"/>
        </w:rPr>
      </w:pPr>
      <w:r w:rsidRPr="000F4747">
        <w:rPr>
          <w:rFonts w:cs="Times New Roman"/>
        </w:rPr>
        <w:t>A tevékenységi kör megváltoztatásához a Bérbeadó előzetes írásbeli hozzájárulása szükséges.</w:t>
      </w:r>
    </w:p>
    <w:p w14:paraId="4C22B579" w14:textId="77777777" w:rsidR="00300D5D" w:rsidRDefault="00300D5D" w:rsidP="00300D5D">
      <w:pPr>
        <w:ind w:left="284"/>
        <w:jc w:val="both"/>
        <w:rPr>
          <w:rFonts w:cs="Times New Roman"/>
        </w:rPr>
      </w:pPr>
      <w:r>
        <w:rPr>
          <w:rFonts w:cs="Times New Roman"/>
        </w:rPr>
        <w:t>Jelen szerződés aláírásával Bérlő jogosult a metrófelszínen kialakításra kerülő kukatároló és takarítószertár használatára, mely jogát kizárólag a területen található pavilonok bérlői ugyanezen jogának sérelme nélkül gyakorolhatja.</w:t>
      </w:r>
    </w:p>
    <w:p w14:paraId="6A98B8E6" w14:textId="77777777" w:rsidR="00300D5D" w:rsidRPr="002013EC" w:rsidRDefault="00300D5D" w:rsidP="00300D5D">
      <w:pPr>
        <w:ind w:left="284"/>
        <w:jc w:val="both"/>
        <w:rPr>
          <w:rFonts w:cs="Times New Roman"/>
        </w:rPr>
      </w:pPr>
    </w:p>
    <w:p w14:paraId="7FFA3681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2</w:t>
      </w:r>
      <w:r w:rsidRPr="002013EC">
        <w:rPr>
          <w:rFonts w:cs="Times New Roman"/>
        </w:rPr>
        <w:t xml:space="preserve">.) Felek rögzítik, hogy a bérleti díj </w:t>
      </w:r>
      <w:r>
        <w:rPr>
          <w:rFonts w:cs="Times New Roman"/>
        </w:rPr>
        <w:t>összege ………………………….. Ft /hó + ÁFA, mely minden év május 1-jén az előző évi infláció mértékével emelkedik.</w:t>
      </w:r>
    </w:p>
    <w:p w14:paraId="3D09E2BB" w14:textId="77777777" w:rsidR="00300D5D" w:rsidRPr="00D057B0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 xml:space="preserve">     </w:t>
      </w:r>
      <w:r w:rsidRPr="00D057B0">
        <w:rPr>
          <w:rFonts w:cs="Times New Roman"/>
        </w:rPr>
        <w:t xml:space="preserve">Bérlő a bérleti díjat minden </w:t>
      </w:r>
      <w:r w:rsidRPr="00D057B0">
        <w:rPr>
          <w:rFonts w:eastAsia="Times New Roman" w:cs="Times New Roman"/>
          <w:lang w:eastAsia="hu-HU"/>
        </w:rPr>
        <w:t>hónap 15. napjáig előre, átutalással Bérbeadó K&amp;H</w:t>
      </w:r>
      <w:r w:rsidRPr="00D057B0">
        <w:rPr>
          <w:rFonts w:eastAsia="Times New Roman" w:cs="Times New Roman"/>
          <w:bCs/>
          <w:lang w:eastAsia="hu-HU"/>
        </w:rPr>
        <w:t xml:space="preserve"> BANK Zrt-nél vezetett </w:t>
      </w:r>
      <w:r w:rsidRPr="00D057B0">
        <w:rPr>
          <w:rFonts w:cs="Times New Roman"/>
        </w:rPr>
        <w:t xml:space="preserve">10401196-00028977-00000005 </w:t>
      </w:r>
      <w:r w:rsidRPr="00D057B0">
        <w:rPr>
          <w:rFonts w:eastAsia="Times New Roman" w:cs="Times New Roman"/>
          <w:lang w:eastAsia="hu-HU"/>
        </w:rPr>
        <w:t>számú bankszámlájára, Bérbeadó által kiállított számla alapján köteles megfizetni.</w:t>
      </w:r>
    </w:p>
    <w:p w14:paraId="3F4C011E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 xml:space="preserve">     </w:t>
      </w:r>
      <w:r w:rsidRPr="002013EC">
        <w:rPr>
          <w:rFonts w:cs="Times New Roman"/>
        </w:rPr>
        <w:t>A bérleti díj késedelmes megfizetése esetén Bérlő a mindenkori jegybanki alapkamat</w:t>
      </w:r>
      <w:r>
        <w:rPr>
          <w:rFonts w:cs="Times New Roman"/>
        </w:rPr>
        <w:t xml:space="preserve"> mértékével megegyező összegű késedelmi kamatot</w:t>
      </w:r>
      <w:r w:rsidRPr="002013EC">
        <w:rPr>
          <w:rFonts w:cs="Times New Roman"/>
        </w:rPr>
        <w:t xml:space="preserve"> köteles </w:t>
      </w:r>
      <w:r>
        <w:rPr>
          <w:rFonts w:cs="Times New Roman"/>
        </w:rPr>
        <w:t>B</w:t>
      </w:r>
      <w:r w:rsidRPr="002013EC">
        <w:rPr>
          <w:rFonts w:cs="Times New Roman"/>
        </w:rPr>
        <w:t>érbeadónak megfiz</w:t>
      </w:r>
      <w:r>
        <w:rPr>
          <w:rFonts w:cs="Times New Roman"/>
        </w:rPr>
        <w:t>etni. Amennyiben a késedelem az 1</w:t>
      </w:r>
      <w:r w:rsidRPr="002013EC">
        <w:rPr>
          <w:rFonts w:cs="Times New Roman"/>
        </w:rPr>
        <w:t xml:space="preserve"> hónapot eléri, Bérbeadó jogosult a szerződést felmondani</w:t>
      </w:r>
      <w:r>
        <w:rPr>
          <w:rFonts w:cs="Times New Roman"/>
        </w:rPr>
        <w:t xml:space="preserve">. </w:t>
      </w:r>
    </w:p>
    <w:p w14:paraId="61D3A5ED" w14:textId="77777777" w:rsidR="00300D5D" w:rsidRDefault="00300D5D" w:rsidP="00300D5D">
      <w:pPr>
        <w:ind w:left="284"/>
        <w:jc w:val="both"/>
        <w:rPr>
          <w:rFonts w:cs="Times New Roman"/>
        </w:rPr>
      </w:pPr>
      <w:r>
        <w:rPr>
          <w:rFonts w:cs="Times New Roman"/>
        </w:rPr>
        <w:t>Bérlő díjfizetési kötelezettsége a pavilonnak a tevékenység megkezdéséhez alkalmassá tételét, de a birtokbavételt követő maximum 60 nap elteltét követően áll fenn.</w:t>
      </w:r>
    </w:p>
    <w:p w14:paraId="0F91609F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</w:p>
    <w:p w14:paraId="57348056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3.) Bérlőt terhelik a 2</w:t>
      </w:r>
      <w:r w:rsidRPr="002013EC">
        <w:rPr>
          <w:rFonts w:cs="Times New Roman"/>
        </w:rPr>
        <w:t>.</w:t>
      </w:r>
      <w:r>
        <w:rPr>
          <w:rFonts w:cs="Times New Roman"/>
        </w:rPr>
        <w:t>)</w:t>
      </w:r>
      <w:r w:rsidRPr="002013EC">
        <w:rPr>
          <w:rFonts w:cs="Times New Roman"/>
        </w:rPr>
        <w:t xml:space="preserve"> pontban meghatározott </w:t>
      </w:r>
      <w:r>
        <w:rPr>
          <w:rFonts w:cs="Times New Roman"/>
        </w:rPr>
        <w:t>díjakon</w:t>
      </w:r>
      <w:r w:rsidRPr="002013EC">
        <w:rPr>
          <w:rFonts w:cs="Times New Roman"/>
        </w:rPr>
        <w:t xml:space="preserve"> felül a pavilon </w:t>
      </w:r>
      <w:r>
        <w:rPr>
          <w:rFonts w:cs="Times New Roman"/>
        </w:rPr>
        <w:t xml:space="preserve">biztosítási, valamint </w:t>
      </w:r>
      <w:r w:rsidRPr="002013EC">
        <w:rPr>
          <w:rFonts w:cs="Times New Roman"/>
        </w:rPr>
        <w:t>belső karbantartási, felújítási költségei</w:t>
      </w:r>
      <w:r>
        <w:rPr>
          <w:rFonts w:cs="Times New Roman"/>
        </w:rPr>
        <w:t>, üzemeltetési költsége</w:t>
      </w:r>
      <w:r w:rsidRPr="002013EC">
        <w:rPr>
          <w:rFonts w:cs="Times New Roman"/>
        </w:rPr>
        <w:t xml:space="preserve"> és a </w:t>
      </w:r>
      <w:r>
        <w:rPr>
          <w:rFonts w:cs="Times New Roman"/>
        </w:rPr>
        <w:t>használatával</w:t>
      </w:r>
      <w:r w:rsidRPr="002013EC">
        <w:rPr>
          <w:rFonts w:cs="Times New Roman"/>
        </w:rPr>
        <w:t xml:space="preserve"> járó </w:t>
      </w:r>
      <w:r>
        <w:rPr>
          <w:rFonts w:cs="Times New Roman"/>
        </w:rPr>
        <w:t xml:space="preserve">rezsi költségek is. </w:t>
      </w:r>
    </w:p>
    <w:p w14:paraId="142C5583" w14:textId="77777777" w:rsidR="00300D5D" w:rsidRDefault="00300D5D" w:rsidP="00300D5D">
      <w:pPr>
        <w:ind w:left="284" w:hanging="284"/>
        <w:jc w:val="both"/>
        <w:rPr>
          <w:rFonts w:eastAsia="Times New Roman" w:cs="Times New Roman"/>
          <w:lang w:eastAsia="hu-HU"/>
        </w:rPr>
      </w:pPr>
      <w:r>
        <w:rPr>
          <w:rFonts w:cs="Times New Roman"/>
        </w:rPr>
        <w:t xml:space="preserve">     Az üvegbiztosítás díját Bérlő </w:t>
      </w:r>
      <w:r w:rsidRPr="00D057B0">
        <w:rPr>
          <w:rFonts w:cs="Times New Roman"/>
        </w:rPr>
        <w:t xml:space="preserve">minden </w:t>
      </w:r>
      <w:r w:rsidRPr="00D057B0">
        <w:rPr>
          <w:rFonts w:eastAsia="Times New Roman" w:cs="Times New Roman"/>
          <w:lang w:eastAsia="hu-HU"/>
        </w:rPr>
        <w:t>hónap 15. napjáig előre, átutalással Bérbeadó K&amp;H</w:t>
      </w:r>
      <w:r w:rsidRPr="00D057B0">
        <w:rPr>
          <w:rFonts w:eastAsia="Times New Roman" w:cs="Times New Roman"/>
          <w:bCs/>
          <w:lang w:eastAsia="hu-HU"/>
        </w:rPr>
        <w:t xml:space="preserve"> BANK Zrt-nél vezetett </w:t>
      </w:r>
      <w:r w:rsidRPr="00D057B0">
        <w:rPr>
          <w:rFonts w:cs="Times New Roman"/>
        </w:rPr>
        <w:t xml:space="preserve">10401196-00028977-00000005 </w:t>
      </w:r>
      <w:r w:rsidRPr="00D057B0">
        <w:rPr>
          <w:rFonts w:eastAsia="Times New Roman" w:cs="Times New Roman"/>
          <w:lang w:eastAsia="hu-HU"/>
        </w:rPr>
        <w:t>számú bankszámlájára, Bérbeadó által kiállított számla alapján köteles megfizetni.</w:t>
      </w:r>
    </w:p>
    <w:p w14:paraId="03D93625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 xml:space="preserve">     A közüzemi díjakat</w:t>
      </w:r>
      <w:r w:rsidRPr="002013EC">
        <w:rPr>
          <w:rFonts w:cs="Times New Roman"/>
        </w:rPr>
        <w:t xml:space="preserve"> Bérlő</w:t>
      </w:r>
      <w:r>
        <w:rPr>
          <w:rFonts w:cs="Times New Roman"/>
        </w:rPr>
        <w:t xml:space="preserve"> közvetlenül a szolgáltatóval kötött szerződés alapján a közműszolgáltatónak köteles </w:t>
      </w:r>
      <w:r w:rsidRPr="002013EC">
        <w:rPr>
          <w:rFonts w:cs="Times New Roman"/>
        </w:rPr>
        <w:t>megtéríteni.</w:t>
      </w:r>
      <w:r>
        <w:rPr>
          <w:rFonts w:cs="Times New Roman"/>
        </w:rPr>
        <w:t xml:space="preserve"> </w:t>
      </w:r>
    </w:p>
    <w:p w14:paraId="3EFEDBB8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 xml:space="preserve">     Bérlő köteles a közüzemi szolgáltatókkal megkötött szerződéseket Bérbeadó részére 90 napon belül bemutatni.</w:t>
      </w:r>
    </w:p>
    <w:p w14:paraId="523FF71D" w14:textId="77777777" w:rsidR="00300D5D" w:rsidRDefault="00300D5D" w:rsidP="00300D5D">
      <w:pPr>
        <w:ind w:left="284" w:hanging="284"/>
        <w:jc w:val="both"/>
        <w:rPr>
          <w:rFonts w:cs="Times New Roman"/>
        </w:rPr>
      </w:pPr>
    </w:p>
    <w:p w14:paraId="7AF7E222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4</w:t>
      </w:r>
      <w:r w:rsidRPr="002013EC">
        <w:rPr>
          <w:rFonts w:cs="Times New Roman"/>
        </w:rPr>
        <w:t xml:space="preserve">.) Bérbeadó a pavilont </w:t>
      </w:r>
      <w:r>
        <w:rPr>
          <w:rFonts w:cs="Times New Roman"/>
        </w:rPr>
        <w:t xml:space="preserve">a Bérlő által a pályázati eljárás során megismert állapotban </w:t>
      </w:r>
      <w:r w:rsidRPr="002013EC">
        <w:rPr>
          <w:rFonts w:cs="Times New Roman"/>
        </w:rPr>
        <w:t xml:space="preserve">adja bérbe. Bérlő </w:t>
      </w:r>
      <w:r w:rsidRPr="002013EC">
        <w:rPr>
          <w:rFonts w:cs="Times New Roman"/>
        </w:rPr>
        <w:lastRenderedPageBreak/>
        <w:t>a tevékenység folytatásához szükséges munkálatokat bérbeszámítási igény nélkü</w:t>
      </w:r>
      <w:r>
        <w:rPr>
          <w:rFonts w:cs="Times New Roman"/>
        </w:rPr>
        <w:t xml:space="preserve">l, saját költségén végezheti el. </w:t>
      </w:r>
    </w:p>
    <w:p w14:paraId="12AB20F3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</w:p>
    <w:p w14:paraId="4A1BC1A6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5</w:t>
      </w:r>
      <w:r w:rsidRPr="002013EC">
        <w:rPr>
          <w:rFonts w:cs="Times New Roman"/>
        </w:rPr>
        <w:t xml:space="preserve">.) Bérlő tudomásul veszi, hogy a bérleményben átalakítási, építési munkálatokat kizárólag a </w:t>
      </w:r>
      <w:r>
        <w:rPr>
          <w:rFonts w:cs="Times New Roman"/>
        </w:rPr>
        <w:t>B</w:t>
      </w:r>
      <w:r w:rsidRPr="002013EC">
        <w:rPr>
          <w:rFonts w:cs="Times New Roman"/>
        </w:rPr>
        <w:t>érbeadó előzetes írásbeli hozzájárulásával, bérbeszámítási vagy a bérlet megszűnésekor Bérbeadó gazdagodásának megtérítésére vonatkozó bármilyen igény nélkül végezhet.</w:t>
      </w:r>
      <w:r>
        <w:rPr>
          <w:rFonts w:cs="Times New Roman"/>
        </w:rPr>
        <w:t xml:space="preserve"> </w:t>
      </w:r>
      <w:r w:rsidRPr="00BE71E3">
        <w:rPr>
          <w:rFonts w:cs="Times New Roman"/>
        </w:rPr>
        <w:t>Bérlő a pavilon településképi bejelentési eljárás hatálya alá tartozó átalakítását erre vonatkozó hozzájárulás nélkül nem végezheti el.</w:t>
      </w:r>
    </w:p>
    <w:p w14:paraId="25E0E010" w14:textId="77777777" w:rsidR="00300D5D" w:rsidRDefault="00300D5D" w:rsidP="00300D5D">
      <w:pPr>
        <w:ind w:left="284"/>
        <w:jc w:val="both"/>
        <w:rPr>
          <w:rFonts w:cs="Times New Roman"/>
        </w:rPr>
      </w:pPr>
      <w:r w:rsidRPr="002013EC">
        <w:rPr>
          <w:rFonts w:cs="Times New Roman"/>
        </w:rPr>
        <w:t>Bérbeadó a pavilon használatát</w:t>
      </w:r>
      <w:r>
        <w:rPr>
          <w:rFonts w:cs="Times New Roman"/>
        </w:rPr>
        <w:t>, állagának megtartását</w:t>
      </w:r>
      <w:r w:rsidRPr="002013EC">
        <w:rPr>
          <w:rFonts w:cs="Times New Roman"/>
        </w:rPr>
        <w:t xml:space="preserve"> jogosult ellenőrizni, és rendeltetés- vagy szerződésellenes használat</w:t>
      </w:r>
      <w:r>
        <w:rPr>
          <w:rFonts w:cs="Times New Roman"/>
        </w:rPr>
        <w:t xml:space="preserve">, vagy a műszaki állapot fenntartásának elmulasztása </w:t>
      </w:r>
      <w:r w:rsidRPr="002013EC">
        <w:rPr>
          <w:rFonts w:cs="Times New Roman"/>
        </w:rPr>
        <w:t>esetén jogosult a szerződést azonnali hatállyal felmondani.</w:t>
      </w:r>
    </w:p>
    <w:p w14:paraId="3F0088B9" w14:textId="77777777" w:rsidR="00300D5D" w:rsidRPr="00BE71E3" w:rsidRDefault="00300D5D" w:rsidP="00300D5D">
      <w:pPr>
        <w:ind w:left="284" w:hanging="284"/>
        <w:jc w:val="both"/>
        <w:rPr>
          <w:rFonts w:cs="Times New Roman"/>
        </w:rPr>
      </w:pPr>
    </w:p>
    <w:p w14:paraId="128A02EB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6</w:t>
      </w:r>
      <w:r w:rsidRPr="002013EC">
        <w:rPr>
          <w:rFonts w:cs="Times New Roman"/>
        </w:rPr>
        <w:t xml:space="preserve">.) Bérlő a pavilont kizárólag </w:t>
      </w:r>
      <w:r>
        <w:rPr>
          <w:rFonts w:cs="Times New Roman"/>
        </w:rPr>
        <w:t xml:space="preserve">a </w:t>
      </w:r>
      <w:r w:rsidRPr="002013EC">
        <w:rPr>
          <w:rFonts w:cs="Times New Roman"/>
        </w:rPr>
        <w:t>meghatározott tevékenységre használhatja, azt albérletbe, használatba nem adhatja, gazdasági társaságba, vállalkozásba nem viheti be, oda más személyt nem fogadhat be.</w:t>
      </w:r>
    </w:p>
    <w:p w14:paraId="539E9F73" w14:textId="77777777" w:rsidR="00300D5D" w:rsidRPr="002013EC" w:rsidRDefault="00300D5D" w:rsidP="00300D5D">
      <w:pPr>
        <w:ind w:left="284"/>
        <w:jc w:val="both"/>
        <w:rPr>
          <w:rFonts w:cs="Times New Roman"/>
        </w:rPr>
      </w:pPr>
    </w:p>
    <w:p w14:paraId="0757F3D2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7</w:t>
      </w:r>
      <w:r w:rsidRPr="002013EC">
        <w:rPr>
          <w:rFonts w:cs="Times New Roman"/>
        </w:rPr>
        <w:t xml:space="preserve">.) Bérlő köteles a pavilont rendeltetésszerűen használni és annak, valamint a </w:t>
      </w:r>
      <w:r>
        <w:rPr>
          <w:rFonts w:cs="Times New Roman"/>
        </w:rPr>
        <w:t xml:space="preserve">metrófelszínen kialakításra kerülő, </w:t>
      </w:r>
      <w:r w:rsidRPr="002013EC">
        <w:rPr>
          <w:rFonts w:cs="Times New Roman"/>
        </w:rPr>
        <w:t>közös h</w:t>
      </w:r>
      <w:r>
        <w:rPr>
          <w:rFonts w:cs="Times New Roman"/>
        </w:rPr>
        <w:t>asználatú kukatároló és takarítószertár</w:t>
      </w:r>
      <w:r w:rsidRPr="002013EC">
        <w:rPr>
          <w:rFonts w:cs="Times New Roman"/>
        </w:rPr>
        <w:t xml:space="preserve"> tisztántartásáról gondoskodni.</w:t>
      </w:r>
    </w:p>
    <w:p w14:paraId="54316820" w14:textId="77777777" w:rsidR="00300D5D" w:rsidRDefault="00300D5D" w:rsidP="00300D5D">
      <w:pPr>
        <w:ind w:left="284" w:hanging="284"/>
        <w:jc w:val="both"/>
        <w:rPr>
          <w:rFonts w:cs="Times New Roman"/>
        </w:rPr>
      </w:pPr>
    </w:p>
    <w:p w14:paraId="06746D3E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8</w:t>
      </w:r>
      <w:r w:rsidRPr="002013EC">
        <w:rPr>
          <w:rFonts w:cs="Times New Roman"/>
        </w:rPr>
        <w:t>.) Bérlő kijelenti, hogy a nemzeti vagyonról rendelkező 2011. évi CXCVI. törvény 3.</w:t>
      </w:r>
      <w:r>
        <w:rPr>
          <w:rFonts w:cs="Times New Roman"/>
        </w:rPr>
        <w:t xml:space="preserve"> </w:t>
      </w:r>
      <w:r w:rsidRPr="002013EC">
        <w:rPr>
          <w:rFonts w:cs="Times New Roman"/>
        </w:rPr>
        <w:t xml:space="preserve">§ (1) bekezdés 1. pontja szerinti átlátható szervezet és vállalja, hogy jelen szerződés megkötésével egyidejűleg a </w:t>
      </w:r>
      <w:r>
        <w:rPr>
          <w:rFonts w:cs="Times New Roman"/>
        </w:rPr>
        <w:br/>
      </w:r>
      <w:r w:rsidRPr="002013EC">
        <w:rPr>
          <w:rFonts w:cs="Times New Roman"/>
        </w:rPr>
        <w:t>3.</w:t>
      </w:r>
      <w:r>
        <w:rPr>
          <w:rFonts w:cs="Times New Roman"/>
        </w:rPr>
        <w:t xml:space="preserve"> </w:t>
      </w:r>
      <w:r w:rsidRPr="002013EC">
        <w:rPr>
          <w:rFonts w:cs="Times New Roman"/>
        </w:rPr>
        <w:t>§ (2) bekezdés szerint tartalommal és formában nyilatkozik.</w:t>
      </w:r>
    </w:p>
    <w:p w14:paraId="3B8FA04A" w14:textId="77777777" w:rsidR="00300D5D" w:rsidRDefault="00300D5D" w:rsidP="00300D5D">
      <w:pPr>
        <w:ind w:left="284" w:hanging="284"/>
        <w:jc w:val="both"/>
        <w:rPr>
          <w:rFonts w:cs="Times New Roman"/>
        </w:rPr>
      </w:pPr>
    </w:p>
    <w:p w14:paraId="10051CA4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9</w:t>
      </w:r>
      <w:r w:rsidRPr="002013EC">
        <w:rPr>
          <w:rFonts w:cs="Times New Roman"/>
        </w:rPr>
        <w:t xml:space="preserve">.) Bérlő a nemzeti vagyonról rendelkező 2011. évi CXCVI. törvény 11.§ (11) bekezdése előírása szerint vállalja, hogy </w:t>
      </w:r>
    </w:p>
    <w:p w14:paraId="2F286651" w14:textId="77777777" w:rsidR="00300D5D" w:rsidRPr="002013EC" w:rsidRDefault="00300D5D" w:rsidP="00300D5D">
      <w:pPr>
        <w:ind w:left="284"/>
        <w:jc w:val="both"/>
        <w:rPr>
          <w:rFonts w:cs="Times New Roman"/>
        </w:rPr>
      </w:pPr>
      <w:r w:rsidRPr="002013EC">
        <w:rPr>
          <w:rFonts w:cs="Times New Roman"/>
        </w:rPr>
        <w:t>a) az előírt beszámolási, nyilvántartási, adatszolgáltatási kötelezettségeket teljesíti;</w:t>
      </w:r>
    </w:p>
    <w:p w14:paraId="3BEA07BE" w14:textId="77777777" w:rsidR="00300D5D" w:rsidRPr="002013EC" w:rsidRDefault="00300D5D" w:rsidP="00300D5D">
      <w:pPr>
        <w:ind w:left="284"/>
        <w:jc w:val="both"/>
        <w:rPr>
          <w:rFonts w:cs="Times New Roman"/>
        </w:rPr>
      </w:pPr>
      <w:r w:rsidRPr="002013EC">
        <w:rPr>
          <w:rFonts w:cs="Times New Roman"/>
        </w:rPr>
        <w:t>b) a szerződés tárgyát képező vagyont a szerződésben foglalt előírásoknak és a tulajdonosi rendelkezéseknek, val</w:t>
      </w:r>
      <w:r>
        <w:rPr>
          <w:rFonts w:cs="Times New Roman"/>
        </w:rPr>
        <w:t>amint a 1</w:t>
      </w:r>
      <w:r w:rsidRPr="002013EC">
        <w:rPr>
          <w:rFonts w:cs="Times New Roman"/>
        </w:rPr>
        <w:t>. pont szerinti célnak megfelelően használja;</w:t>
      </w:r>
    </w:p>
    <w:p w14:paraId="1C37E775" w14:textId="77777777" w:rsidR="00300D5D" w:rsidRDefault="00300D5D" w:rsidP="00300D5D">
      <w:pPr>
        <w:ind w:left="284"/>
        <w:jc w:val="both"/>
        <w:rPr>
          <w:rFonts w:cs="Times New Roman"/>
        </w:rPr>
      </w:pPr>
      <w:r w:rsidRPr="002013EC">
        <w:rPr>
          <w:rFonts w:cs="Times New Roman"/>
        </w:rPr>
        <w:t>c) a hasznosításban – a Bérlővel közvetlen vagy közvetett módon jogviszonyban álló harmadik félként – kizárólag természetes személyek vagy átlátható szervezetek vesznek részt.</w:t>
      </w:r>
    </w:p>
    <w:p w14:paraId="27B72868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</w:p>
    <w:p w14:paraId="3895DA66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10</w:t>
      </w:r>
      <w:r w:rsidRPr="002013EC">
        <w:rPr>
          <w:rFonts w:cs="Times New Roman"/>
        </w:rPr>
        <w:t xml:space="preserve">.) </w:t>
      </w:r>
      <w:r>
        <w:rPr>
          <w:rFonts w:cs="Times New Roman"/>
        </w:rPr>
        <w:t>Felek megállapodnak, hogy a bérleti szerződést bármelyik Fél indokolás nélkül írásban felmondhatja. Ebben az esetben Felek 60 napos felmondási határidőben állapodnak meg.</w:t>
      </w:r>
    </w:p>
    <w:p w14:paraId="67E852DE" w14:textId="77777777" w:rsidR="00300D5D" w:rsidRDefault="00300D5D" w:rsidP="00300D5D">
      <w:pPr>
        <w:ind w:left="284"/>
        <w:jc w:val="both"/>
        <w:rPr>
          <w:rFonts w:cs="Times New Roman"/>
        </w:rPr>
      </w:pPr>
    </w:p>
    <w:p w14:paraId="56C00A5B" w14:textId="77777777" w:rsidR="00300D5D" w:rsidRDefault="00300D5D" w:rsidP="00300D5D">
      <w:pPr>
        <w:ind w:left="284"/>
        <w:jc w:val="both"/>
        <w:rPr>
          <w:rFonts w:cs="Times New Roman"/>
        </w:rPr>
      </w:pPr>
      <w:r>
        <w:rPr>
          <w:rFonts w:cs="Times New Roman"/>
        </w:rPr>
        <w:t>Bérbeadó a Bérlő szerződésben vállalt, vagy jogszabályban előírt egyéb kötelezettségeinek megszegése esetén köteles a Bérlőt – a következményekre történő figyelmeztetéssel – a teljesítésre, illetve a szerződésszerű magatartásra írásban, legalább 8 napos határidő kitűzésével felszólítani, ha a Bérlő a felszólításnak a megadott határidőig nem tesz eleget, Bérbeadó írásban azonnali hatállyal felmondhatja a szerződést. A szerződés a felmondás kézbesítésének napjával szűnik meg.</w:t>
      </w:r>
    </w:p>
    <w:p w14:paraId="205A1AA1" w14:textId="77777777" w:rsidR="00300D5D" w:rsidRDefault="00300D5D" w:rsidP="00300D5D">
      <w:pPr>
        <w:ind w:left="284"/>
        <w:jc w:val="both"/>
        <w:rPr>
          <w:rFonts w:cs="Times New Roman"/>
        </w:rPr>
      </w:pPr>
    </w:p>
    <w:p w14:paraId="3BBC5699" w14:textId="77777777" w:rsidR="00300D5D" w:rsidRDefault="00300D5D" w:rsidP="00300D5D">
      <w:pPr>
        <w:ind w:left="284"/>
        <w:jc w:val="both"/>
        <w:rPr>
          <w:rFonts w:cs="Times New Roman"/>
        </w:rPr>
      </w:pPr>
      <w:r>
        <w:rPr>
          <w:rFonts w:cs="Times New Roman"/>
        </w:rPr>
        <w:t xml:space="preserve">Bérbeadó a szerződést kártalanítás nélkül, azonnali hatállyal felmondhatja, ha a bérlemény hasznosításában részt vevő bármely, a Bérlővel közvetlen vagy közvetett módon jogviszonyban álló harmadik fél, szervezet a nemzeti vagyon hasznosítására vonatkozó szerződés megkötését követően beállott körülmény folytán nem minősül átlátható szervezetnek, továbbá, ha bérlő a szerződésben foglaltakkal kapcsolatos, a vonatkozó jogszabályokban foglalt beszámolási, nyilvántartási, adatszolgáltatási kötelezettségeket (ideértve a csőd-, felszámolási- vagy végelszámolási eljárás alá kerülésről való tájékoztatást is) nem teljesítni, vagy a pavilont nem a szerződési előírásoknak, valamint a meghatározott hasznosítási célnak megfelelően használja. </w:t>
      </w:r>
    </w:p>
    <w:p w14:paraId="435309B1" w14:textId="77777777" w:rsidR="00300D5D" w:rsidRDefault="00300D5D" w:rsidP="00300D5D">
      <w:pPr>
        <w:ind w:left="284"/>
        <w:jc w:val="both"/>
        <w:rPr>
          <w:rFonts w:cs="Times New Roman"/>
        </w:rPr>
      </w:pPr>
    </w:p>
    <w:p w14:paraId="63A7AA88" w14:textId="77777777" w:rsidR="00300D5D" w:rsidRDefault="00300D5D" w:rsidP="00300D5D">
      <w:pPr>
        <w:ind w:left="284"/>
        <w:jc w:val="both"/>
        <w:rPr>
          <w:rFonts w:cs="Times New Roman"/>
        </w:rPr>
      </w:pPr>
      <w:r w:rsidRPr="002013EC">
        <w:rPr>
          <w:rFonts w:cs="Times New Roman"/>
        </w:rPr>
        <w:t xml:space="preserve">Bérlő a bérleti szerződés megszűnését követő </w:t>
      </w:r>
      <w:r>
        <w:rPr>
          <w:rFonts w:cs="Times New Roman"/>
        </w:rPr>
        <w:t>15</w:t>
      </w:r>
      <w:r w:rsidRPr="002013EC">
        <w:rPr>
          <w:rFonts w:cs="Times New Roman"/>
        </w:rPr>
        <w:t xml:space="preserve"> napon belül, minden külön felszólítás nélkül köteles </w:t>
      </w:r>
      <w:r>
        <w:rPr>
          <w:rFonts w:cs="Times New Roman"/>
        </w:rPr>
        <w:t xml:space="preserve">a pavilont kiürítve, tisztán, a közüzemi díjak megfizetésének megtörténtét a szolgáltatók </w:t>
      </w:r>
      <w:r>
        <w:rPr>
          <w:rFonts w:cs="Times New Roman"/>
        </w:rPr>
        <w:lastRenderedPageBreak/>
        <w:t>részéről kiállított igazolások bemutatását követően a Bérbeadónak átadni, elhelyezésre vagy egyéb kártalanításra nem tarthat igényt.</w:t>
      </w:r>
    </w:p>
    <w:p w14:paraId="32461E71" w14:textId="77777777" w:rsidR="00300D5D" w:rsidRDefault="00300D5D" w:rsidP="00300D5D">
      <w:pPr>
        <w:ind w:left="284"/>
        <w:jc w:val="both"/>
        <w:rPr>
          <w:rFonts w:cs="Times New Roman"/>
        </w:rPr>
      </w:pPr>
      <w:r>
        <w:rPr>
          <w:rFonts w:cs="Times New Roman"/>
        </w:rPr>
        <w:t>Bérlő a szerződés megszűnésének és a pavilon Bérbeadó birtokába adásának időpontja közötti időszakban a pavilon használatáért a bérleti díjjal megegyező összegű használati díjat köteles fizetni.</w:t>
      </w:r>
    </w:p>
    <w:p w14:paraId="470A9244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</w:p>
    <w:p w14:paraId="7B9A23E6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 w:rsidRPr="00CC7496">
        <w:rPr>
          <w:rFonts w:cs="Times New Roman"/>
        </w:rPr>
        <w:t>11.) A pavilon, mint felépítmény, a pavilon belső berendezéseinek, és ingóságainak biztosítása, őrzése nem Bérbeadó feladata.</w:t>
      </w:r>
    </w:p>
    <w:p w14:paraId="63602FA8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</w:p>
    <w:p w14:paraId="7C1118AB" w14:textId="77777777" w:rsidR="00300D5D" w:rsidRDefault="00300D5D" w:rsidP="00300D5D">
      <w:pPr>
        <w:ind w:left="284" w:hanging="284"/>
        <w:jc w:val="both"/>
        <w:rPr>
          <w:rFonts w:cs="Times New Roman"/>
        </w:rPr>
      </w:pPr>
      <w:r>
        <w:rPr>
          <w:rFonts w:cs="Times New Roman"/>
        </w:rPr>
        <w:t>12</w:t>
      </w:r>
      <w:r w:rsidRPr="002013EC">
        <w:rPr>
          <w:rFonts w:cs="Times New Roman"/>
        </w:rPr>
        <w:t>.) Bérlő megszűnése esetén jogutódja jogosult a bérleti jogviszonyt folytatni.</w:t>
      </w:r>
    </w:p>
    <w:p w14:paraId="36EC53C1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</w:p>
    <w:p w14:paraId="2355E1DD" w14:textId="77777777" w:rsidR="00300D5D" w:rsidRPr="002013EC" w:rsidRDefault="00300D5D" w:rsidP="00300D5D">
      <w:pPr>
        <w:ind w:left="284" w:hanging="284"/>
        <w:jc w:val="both"/>
        <w:rPr>
          <w:rFonts w:cs="Times New Roman"/>
        </w:rPr>
      </w:pPr>
      <w:r w:rsidRPr="002013EC">
        <w:rPr>
          <w:rFonts w:cs="Times New Roman"/>
        </w:rPr>
        <w:t>1</w:t>
      </w:r>
      <w:r>
        <w:rPr>
          <w:rFonts w:cs="Times New Roman"/>
        </w:rPr>
        <w:t>3</w:t>
      </w:r>
      <w:r w:rsidRPr="002013EC">
        <w:rPr>
          <w:rFonts w:cs="Times New Roman"/>
        </w:rPr>
        <w:t>.) Jelen szerződésben nem szabályozott kérdésekben a Polgári Törvénykönyvről szóló</w:t>
      </w:r>
      <w:r>
        <w:rPr>
          <w:rFonts w:cs="Times New Roman"/>
        </w:rPr>
        <w:t xml:space="preserve"> 2013. évi V</w:t>
      </w:r>
      <w:r w:rsidRPr="002013EC">
        <w:rPr>
          <w:rFonts w:cs="Times New Roman"/>
        </w:rPr>
        <w:t>. t</w:t>
      </w:r>
      <w:r>
        <w:rPr>
          <w:rFonts w:cs="Times New Roman"/>
        </w:rPr>
        <w:t>v.</w:t>
      </w:r>
      <w:r w:rsidRPr="002013EC">
        <w:rPr>
          <w:rFonts w:cs="Times New Roman"/>
        </w:rPr>
        <w:t xml:space="preserve">, valamint </w:t>
      </w:r>
      <w:r>
        <w:rPr>
          <w:rFonts w:cs="Times New Roman"/>
        </w:rPr>
        <w:t>a Budapest Főváros IX. kerület Ferencváros Önkormányzata vagyonáról, a vagyontárgyak feletti tulajdonosi jogok gyakorlásáról, és a vagyongazdálkodás szabályairól szóló 21/2012</w:t>
      </w:r>
      <w:r w:rsidRPr="002013EC">
        <w:rPr>
          <w:rFonts w:cs="Times New Roman"/>
        </w:rPr>
        <w:t>.</w:t>
      </w:r>
      <w:r>
        <w:rPr>
          <w:rFonts w:cs="Times New Roman"/>
        </w:rPr>
        <w:t xml:space="preserve"> (VI.12</w:t>
      </w:r>
      <w:r w:rsidRPr="002013EC">
        <w:rPr>
          <w:rFonts w:cs="Times New Roman"/>
        </w:rPr>
        <w:t xml:space="preserve">) </w:t>
      </w:r>
      <w:r>
        <w:rPr>
          <w:rFonts w:cs="Times New Roman"/>
        </w:rPr>
        <w:t>önkormányzati</w:t>
      </w:r>
      <w:r w:rsidRPr="002013EC">
        <w:rPr>
          <w:rFonts w:cs="Times New Roman"/>
        </w:rPr>
        <w:t xml:space="preserve"> rendelet</w:t>
      </w:r>
      <w:r>
        <w:rPr>
          <w:rFonts w:cs="Times New Roman"/>
        </w:rPr>
        <w:t>ének</w:t>
      </w:r>
      <w:r w:rsidRPr="002013EC">
        <w:rPr>
          <w:rFonts w:cs="Times New Roman"/>
        </w:rPr>
        <w:t xml:space="preserve"> megfelelő rendelkezései az irányadóak.</w:t>
      </w:r>
    </w:p>
    <w:p w14:paraId="30C6B174" w14:textId="77777777" w:rsidR="00300D5D" w:rsidRDefault="00300D5D" w:rsidP="00300D5D">
      <w:pPr>
        <w:ind w:left="284" w:hanging="284"/>
        <w:jc w:val="both"/>
        <w:rPr>
          <w:rFonts w:cs="Times New Roman"/>
        </w:rPr>
      </w:pPr>
    </w:p>
    <w:p w14:paraId="519284A2" w14:textId="77777777" w:rsidR="00300D5D" w:rsidRPr="00A2019B" w:rsidRDefault="00300D5D" w:rsidP="00300D5D">
      <w:pPr>
        <w:ind w:left="284" w:hanging="284"/>
        <w:jc w:val="both"/>
        <w:rPr>
          <w:rFonts w:eastAsia="Times New Roman" w:cs="Times New Roman"/>
          <w:lang w:eastAsia="hu-HU"/>
        </w:rPr>
      </w:pPr>
      <w:r w:rsidRPr="00A2019B">
        <w:rPr>
          <w:rFonts w:cs="Times New Roman"/>
        </w:rPr>
        <w:t>1</w:t>
      </w:r>
      <w:r>
        <w:rPr>
          <w:rFonts w:cs="Times New Roman"/>
        </w:rPr>
        <w:t>4</w:t>
      </w:r>
      <w:r w:rsidRPr="00A2019B">
        <w:rPr>
          <w:rFonts w:cs="Times New Roman"/>
        </w:rPr>
        <w:t xml:space="preserve">.) </w:t>
      </w:r>
      <w:r w:rsidRPr="00A2019B">
        <w:rPr>
          <w:rFonts w:eastAsia="Times New Roman" w:cs="Times New Roman"/>
          <w:lang w:eastAsia="hu-HU"/>
        </w:rPr>
        <w:t xml:space="preserve">Felek rögzítik, hogy jelen szerződés tartalma közérdekű adatnak minősül, így a jelen szerződést az Önkormányzat elektronikus formában közzéteszi a természetes </w:t>
      </w:r>
      <w:r>
        <w:rPr>
          <w:rFonts w:eastAsia="Times New Roman" w:cs="Times New Roman"/>
          <w:lang w:eastAsia="hu-HU"/>
        </w:rPr>
        <w:t xml:space="preserve">személyt </w:t>
      </w:r>
      <w:r w:rsidRPr="00A2019B">
        <w:rPr>
          <w:rFonts w:eastAsia="Times New Roman" w:cs="Times New Roman"/>
          <w:lang w:eastAsia="hu-HU"/>
        </w:rPr>
        <w:t>azonosító</w:t>
      </w:r>
      <w:r>
        <w:rPr>
          <w:rFonts w:eastAsia="Times New Roman" w:cs="Times New Roman"/>
          <w:lang w:eastAsia="hu-HU"/>
        </w:rPr>
        <w:t xml:space="preserve"> adato</w:t>
      </w:r>
      <w:r w:rsidRPr="00A2019B">
        <w:rPr>
          <w:rFonts w:eastAsia="Times New Roman" w:cs="Times New Roman"/>
          <w:lang w:eastAsia="hu-HU"/>
        </w:rPr>
        <w:t>k kivételével. Bérlő tudomásul veszi a jelen szerződés közzétételét, azzal szemben kifogást nem emel.</w:t>
      </w:r>
    </w:p>
    <w:p w14:paraId="7CF71E5A" w14:textId="77777777" w:rsidR="00300D5D" w:rsidRPr="002013EC" w:rsidRDefault="00300D5D" w:rsidP="00300D5D">
      <w:pPr>
        <w:jc w:val="both"/>
        <w:rPr>
          <w:rFonts w:cs="Times New Roman"/>
        </w:rPr>
      </w:pPr>
    </w:p>
    <w:p w14:paraId="2F546B4A" w14:textId="77777777" w:rsidR="00300D5D" w:rsidRPr="00DC1AAD" w:rsidRDefault="00300D5D" w:rsidP="00300D5D">
      <w:pPr>
        <w:jc w:val="both"/>
        <w:rPr>
          <w:rFonts w:cs="Times New Roman"/>
        </w:rPr>
      </w:pPr>
      <w:r w:rsidRPr="002013EC">
        <w:rPr>
          <w:rFonts w:cs="Times New Roman"/>
        </w:rPr>
        <w:t>Szerződő felek jelen szerződést átolvasva és közösen értelmezve, azt mint ügyleti akaratukkal mindenben egyezőt, jóváhagyólag ír</w:t>
      </w:r>
      <w:r>
        <w:rPr>
          <w:rFonts w:cs="Times New Roman"/>
        </w:rPr>
        <w:t>j</w:t>
      </w:r>
      <w:r w:rsidRPr="002013EC">
        <w:rPr>
          <w:rFonts w:cs="Times New Roman"/>
        </w:rPr>
        <w:t>ák</w:t>
      </w:r>
      <w:r>
        <w:rPr>
          <w:rFonts w:cs="Times New Roman"/>
        </w:rPr>
        <w:t xml:space="preserve"> alá </w:t>
      </w:r>
      <w:r w:rsidRPr="00DC1AAD">
        <w:rPr>
          <w:rFonts w:cs="Times New Roman"/>
        </w:rPr>
        <w:t>…(azaz… ) oldal terjedelemben és … (azaz ….) példányban.</w:t>
      </w:r>
    </w:p>
    <w:p w14:paraId="54A4D4D1" w14:textId="77777777" w:rsidR="00300D5D" w:rsidRPr="002013EC" w:rsidRDefault="00300D5D" w:rsidP="00300D5D">
      <w:pPr>
        <w:jc w:val="both"/>
        <w:rPr>
          <w:rFonts w:cs="Times New Roman"/>
        </w:rPr>
      </w:pPr>
      <w:r w:rsidRPr="002013EC">
        <w:rPr>
          <w:rFonts w:cs="Times New Roman"/>
        </w:rPr>
        <w:t>.</w:t>
      </w:r>
    </w:p>
    <w:p w14:paraId="52853515" w14:textId="77777777" w:rsidR="00300D5D" w:rsidRDefault="00300D5D" w:rsidP="00300D5D">
      <w:pPr>
        <w:rPr>
          <w:rFonts w:cs="Times New Roman"/>
        </w:rPr>
      </w:pPr>
    </w:p>
    <w:p w14:paraId="5B525AB1" w14:textId="77777777" w:rsidR="00300D5D" w:rsidRPr="002013EC" w:rsidRDefault="00300D5D" w:rsidP="00300D5D">
      <w:pPr>
        <w:rPr>
          <w:rFonts w:cs="Times New Roman"/>
        </w:rPr>
      </w:pPr>
      <w:r>
        <w:rPr>
          <w:rFonts w:cs="Times New Roman"/>
        </w:rPr>
        <w:t>Budapest, 202. ………………………..</w:t>
      </w:r>
    </w:p>
    <w:p w14:paraId="016E2001" w14:textId="77777777" w:rsidR="00300D5D" w:rsidRDefault="00300D5D" w:rsidP="00300D5D">
      <w:pPr>
        <w:tabs>
          <w:tab w:val="left" w:pos="284"/>
          <w:tab w:val="left" w:leader="dot" w:pos="3686"/>
          <w:tab w:val="left" w:pos="5103"/>
          <w:tab w:val="left" w:leader="dot" w:pos="85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8CE88D2" w14:textId="77777777" w:rsidR="00300D5D" w:rsidRDefault="00300D5D" w:rsidP="00300D5D">
      <w:pPr>
        <w:tabs>
          <w:tab w:val="left" w:pos="12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2663E4EA" w14:textId="77777777" w:rsidR="00300D5D" w:rsidRDefault="00300D5D" w:rsidP="00300D5D">
      <w:pPr>
        <w:tabs>
          <w:tab w:val="left" w:pos="1200"/>
        </w:tabs>
        <w:rPr>
          <w:sz w:val="20"/>
          <w:szCs w:val="20"/>
        </w:rPr>
      </w:pPr>
    </w:p>
    <w:p w14:paraId="6151B75A" w14:textId="77777777" w:rsidR="00300D5D" w:rsidRDefault="00300D5D" w:rsidP="00300D5D">
      <w:pPr>
        <w:tabs>
          <w:tab w:val="left" w:pos="1200"/>
        </w:tabs>
        <w:rPr>
          <w:sz w:val="20"/>
          <w:szCs w:val="20"/>
        </w:rPr>
      </w:pPr>
    </w:p>
    <w:p w14:paraId="16F3E970" w14:textId="77777777" w:rsidR="00300D5D" w:rsidRDefault="00300D5D" w:rsidP="00300D5D">
      <w:pPr>
        <w:tabs>
          <w:tab w:val="left" w:pos="1200"/>
        </w:tabs>
        <w:rPr>
          <w:sz w:val="20"/>
          <w:szCs w:val="20"/>
        </w:rPr>
      </w:pPr>
    </w:p>
    <w:p w14:paraId="264F3D30" w14:textId="77777777" w:rsidR="00300D5D" w:rsidRDefault="00300D5D" w:rsidP="00300D5D">
      <w:pPr>
        <w:tabs>
          <w:tab w:val="left" w:pos="1200"/>
        </w:tabs>
        <w:rPr>
          <w:sz w:val="20"/>
          <w:szCs w:val="20"/>
        </w:rPr>
      </w:pPr>
    </w:p>
    <w:p w14:paraId="48EB2990" w14:textId="77777777" w:rsidR="00300D5D" w:rsidRDefault="00300D5D" w:rsidP="00300D5D">
      <w:pPr>
        <w:tabs>
          <w:tab w:val="left" w:pos="1200"/>
        </w:tabs>
        <w:rPr>
          <w:sz w:val="20"/>
          <w:szCs w:val="20"/>
        </w:rPr>
      </w:pPr>
    </w:p>
    <w:p w14:paraId="00A64BF6" w14:textId="77777777" w:rsidR="00300D5D" w:rsidRDefault="00300D5D" w:rsidP="00300D5D">
      <w:pPr>
        <w:tabs>
          <w:tab w:val="left" w:pos="284"/>
          <w:tab w:val="left" w:leader="dot" w:pos="3686"/>
          <w:tab w:val="left" w:pos="5103"/>
          <w:tab w:val="left" w:leader="dot" w:pos="8505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6BCDD42" w14:textId="77777777" w:rsidR="00300D5D" w:rsidRPr="007D1CCC" w:rsidRDefault="00300D5D" w:rsidP="00300D5D">
      <w:pPr>
        <w:tabs>
          <w:tab w:val="center" w:pos="1985"/>
          <w:tab w:val="center" w:pos="6804"/>
        </w:tabs>
        <w:rPr>
          <w:rFonts w:cs="Times New Roman"/>
        </w:rPr>
      </w:pPr>
      <w:r w:rsidRPr="007D1CCC">
        <w:rPr>
          <w:rFonts w:cs="Times New Roman"/>
        </w:rPr>
        <w:tab/>
        <w:t>Bérbeadó: Budapest Főváros IX. kerület</w:t>
      </w:r>
      <w:r>
        <w:rPr>
          <w:rFonts w:cs="Times New Roman"/>
          <w:bCs/>
        </w:rPr>
        <w:t xml:space="preserve">                         </w:t>
      </w:r>
      <w:r w:rsidRPr="007D1CCC">
        <w:rPr>
          <w:rFonts w:cs="Times New Roman"/>
          <w:bCs/>
        </w:rPr>
        <w:t xml:space="preserve">Bérlő: </w:t>
      </w:r>
    </w:p>
    <w:p w14:paraId="1680EBFF" w14:textId="77777777" w:rsidR="00300D5D" w:rsidRPr="007D1CCC" w:rsidRDefault="00300D5D" w:rsidP="00300D5D">
      <w:pPr>
        <w:tabs>
          <w:tab w:val="center" w:pos="1985"/>
          <w:tab w:val="center" w:pos="6804"/>
        </w:tabs>
        <w:rPr>
          <w:rFonts w:cs="Times New Roman"/>
        </w:rPr>
      </w:pPr>
      <w:r w:rsidRPr="007D1CCC">
        <w:rPr>
          <w:rFonts w:cs="Times New Roman"/>
        </w:rPr>
        <w:tab/>
        <w:t>Ferencváros Önkormányzata</w:t>
      </w:r>
      <w:r w:rsidRPr="007D1CCC">
        <w:rPr>
          <w:rFonts w:cs="Times New Roman"/>
        </w:rPr>
        <w:tab/>
      </w:r>
    </w:p>
    <w:p w14:paraId="6AEA4B65" w14:textId="77777777" w:rsidR="00300D5D" w:rsidRPr="004C34DF" w:rsidRDefault="00300D5D" w:rsidP="00300D5D"/>
    <w:p w14:paraId="069CC093" w14:textId="77777777" w:rsidR="005048EC" w:rsidRDefault="005048EC"/>
    <w:sectPr w:rsidR="005048EC" w:rsidSect="00300D5D">
      <w:footerReference w:type="default" r:id="rId10"/>
      <w:pgSz w:w="11906" w:h="16838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D5F6A" w14:textId="77777777" w:rsidR="00CB7323" w:rsidRDefault="00CB7323" w:rsidP="00300D5D">
      <w:r>
        <w:separator/>
      </w:r>
    </w:p>
  </w:endnote>
  <w:endnote w:type="continuationSeparator" w:id="0">
    <w:p w14:paraId="2683ECE4" w14:textId="77777777" w:rsidR="00CB7323" w:rsidRDefault="00CB7323" w:rsidP="00300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0359908"/>
      <w:docPartObj>
        <w:docPartGallery w:val="Page Numbers (Bottom of Page)"/>
        <w:docPartUnique/>
      </w:docPartObj>
    </w:sdtPr>
    <w:sdtEndPr/>
    <w:sdtContent>
      <w:p w14:paraId="43E9CF14" w14:textId="77777777" w:rsidR="00300D5D" w:rsidRDefault="00300D5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7BBA1AF0" w14:textId="77777777" w:rsidR="00300D5D" w:rsidRDefault="00300D5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41A51" w14:textId="77777777" w:rsidR="00CB7323" w:rsidRDefault="00CB7323" w:rsidP="00300D5D">
      <w:r>
        <w:separator/>
      </w:r>
    </w:p>
  </w:footnote>
  <w:footnote w:type="continuationSeparator" w:id="0">
    <w:p w14:paraId="05BA9ACF" w14:textId="77777777" w:rsidR="00CB7323" w:rsidRDefault="00CB7323" w:rsidP="00300D5D">
      <w:r>
        <w:continuationSeparator/>
      </w:r>
    </w:p>
  </w:footnote>
  <w:footnote w:id="1">
    <w:p w14:paraId="395B5B43" w14:textId="77777777" w:rsidR="00300D5D" w:rsidRDefault="00300D5D" w:rsidP="00300D5D">
      <w:pPr>
        <w:pStyle w:val="Lbjegyzetszveg"/>
        <w:jc w:val="both"/>
      </w:pPr>
      <w:r>
        <w:rPr>
          <w:rStyle w:val="Lbjegyzet-hivatkozs"/>
        </w:rPr>
        <w:footnoteRef/>
      </w:r>
      <w:r>
        <w:t>Alulírott pályázó a jelentkezési lap aláírásával kijelentem, hogy a személyes adataimnak a jelen pályázat céljával összefüggő, Kiíró általi kezeléséhez hozzájárulok.</w:t>
      </w:r>
    </w:p>
    <w:p w14:paraId="00C8FB6D" w14:textId="77777777" w:rsidR="00300D5D" w:rsidRDefault="00300D5D" w:rsidP="00300D5D">
      <w:pPr>
        <w:pStyle w:val="Lbjegyzetszveg"/>
      </w:pPr>
    </w:p>
  </w:footnote>
  <w:footnote w:id="2">
    <w:p w14:paraId="39622F28" w14:textId="77777777" w:rsidR="00300D5D" w:rsidRDefault="00300D5D" w:rsidP="00300D5D">
      <w:pPr>
        <w:pStyle w:val="Lbjegyzetszveg"/>
        <w:jc w:val="both"/>
      </w:pPr>
      <w:r>
        <w:rPr>
          <w:rStyle w:val="Lbjegyzet-hivatkozs"/>
        </w:rPr>
        <w:footnoteRef/>
      </w:r>
      <w:r>
        <w:t>Meghatalmazott esetén: Kötelező csatolni a meghatalmazott személy hozzájáruló nyilatkozatát a személyes adatainak a jelen pályázat céljával összefüggő, Kiíró általi kezeléséhez</w:t>
      </w:r>
    </w:p>
    <w:p w14:paraId="06B7F1F8" w14:textId="77777777" w:rsidR="00300D5D" w:rsidRDefault="00300D5D" w:rsidP="00300D5D">
      <w:pPr>
        <w:pStyle w:val="Lbjegyzetszveg"/>
      </w:pPr>
    </w:p>
  </w:footnote>
  <w:footnote w:id="3">
    <w:p w14:paraId="59CA6D44" w14:textId="77777777" w:rsidR="00300D5D" w:rsidRDefault="00300D5D" w:rsidP="00300D5D">
      <w:pPr>
        <w:pStyle w:val="Lbjegyzetszveg"/>
      </w:pPr>
      <w:r>
        <w:rPr>
          <w:rStyle w:val="Lbjegyzet-hivatkozs"/>
        </w:rPr>
        <w:footnoteRef/>
      </w:r>
      <w:r>
        <w:t xml:space="preserve"> Meghatalmazott esetén: Kötelező csatolni a meghatalmazott személy hozzájáruló nyilatkozatát a személyes adatainak a jelen pályázat céljával összefüggő, Kiíró általi kezeléséhez</w:t>
      </w:r>
    </w:p>
  </w:footnote>
  <w:footnote w:id="4">
    <w:p w14:paraId="45CEB00E" w14:textId="77777777" w:rsidR="00300D5D" w:rsidRPr="00F5119D" w:rsidRDefault="00300D5D" w:rsidP="00300D5D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>
        <w:rPr>
          <w:rStyle w:val="Lbjegyzet-hivatkozs"/>
        </w:rPr>
        <w:footnoteRef/>
      </w:r>
      <w:r>
        <w:t xml:space="preserve"> </w:t>
      </w:r>
      <w:r w:rsidRPr="00F5119D">
        <w:rPr>
          <w:rFonts w:eastAsia="Times New Roman" w:cs="Times New Roman"/>
          <w:b/>
          <w:bCs/>
          <w:kern w:val="0"/>
          <w:lang w:eastAsia="hu-HU" w:bidi="ar-SA"/>
        </w:rPr>
        <w:t>A pavilon az alábbi tevékenységek végzése céljára nem vehető bérbe:</w:t>
      </w:r>
    </w:p>
    <w:p w14:paraId="2544E793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kenyér, friss p</w:t>
      </w:r>
      <w:r>
        <w:rPr>
          <w:rFonts w:eastAsia="Times New Roman" w:cs="Times New Roman"/>
          <w:b/>
          <w:bCs/>
          <w:kern w:val="0"/>
          <w:lang w:eastAsia="hu-HU" w:bidi="ar-SA"/>
        </w:rPr>
        <w:t>é</w:t>
      </w:r>
      <w:r w:rsidRPr="00F5119D">
        <w:rPr>
          <w:rFonts w:eastAsia="Times New Roman" w:cs="Times New Roman"/>
          <w:b/>
          <w:bCs/>
          <w:kern w:val="0"/>
          <w:lang w:eastAsia="hu-HU" w:bidi="ar-SA"/>
        </w:rPr>
        <w:t>káru gyártása és kereskedelme</w:t>
      </w:r>
    </w:p>
    <w:p w14:paraId="5F74A7C0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Nemzeti Dohánybolt üzemeltetése</w:t>
      </w:r>
    </w:p>
    <w:p w14:paraId="1954572E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zöldség-gyümölcs kiskereskedelem</w:t>
      </w:r>
    </w:p>
    <w:p w14:paraId="53A13ECD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lángos sütöde</w:t>
      </w:r>
    </w:p>
    <w:p w14:paraId="6BF31610" w14:textId="77777777" w:rsidR="00300D5D" w:rsidRPr="00F5119D" w:rsidRDefault="00300D5D" w:rsidP="00300D5D">
      <w:pPr>
        <w:pStyle w:val="Listaszerbekezds"/>
        <w:widowControl/>
        <w:numPr>
          <w:ilvl w:val="0"/>
          <w:numId w:val="7"/>
        </w:num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F5119D">
        <w:rPr>
          <w:rFonts w:eastAsia="Times New Roman" w:cs="Times New Roman"/>
          <w:b/>
          <w:bCs/>
          <w:kern w:val="0"/>
          <w:lang w:eastAsia="hu-HU" w:bidi="ar-SA"/>
        </w:rPr>
        <w:t>vendéglátó tevékenység</w:t>
      </w:r>
    </w:p>
    <w:p w14:paraId="67A24A9D" w14:textId="77777777" w:rsidR="00300D5D" w:rsidRDefault="00300D5D" w:rsidP="00300D5D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14074"/>
    <w:multiLevelType w:val="hybridMultilevel"/>
    <w:tmpl w:val="8FFACC0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A5825"/>
    <w:multiLevelType w:val="hybridMultilevel"/>
    <w:tmpl w:val="74AA02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A5697"/>
    <w:multiLevelType w:val="hybridMultilevel"/>
    <w:tmpl w:val="0F406CDC"/>
    <w:lvl w:ilvl="0" w:tplc="040E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A6967276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2F9C347F"/>
    <w:multiLevelType w:val="hybridMultilevel"/>
    <w:tmpl w:val="C824C3E8"/>
    <w:lvl w:ilvl="0" w:tplc="FE20CE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B7D4C"/>
    <w:multiLevelType w:val="hybridMultilevel"/>
    <w:tmpl w:val="F31402A6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07265"/>
    <w:multiLevelType w:val="hybridMultilevel"/>
    <w:tmpl w:val="B8B47542"/>
    <w:lvl w:ilvl="0" w:tplc="D6BC950C">
      <w:start w:val="1"/>
      <w:numFmt w:val="bullet"/>
      <w:lvlText w:val=""/>
      <w:lvlJc w:val="left"/>
      <w:pPr>
        <w:tabs>
          <w:tab w:val="num" w:pos="930"/>
        </w:tabs>
        <w:ind w:left="930" w:hanging="363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D67482"/>
    <w:multiLevelType w:val="hybridMultilevel"/>
    <w:tmpl w:val="9BE894C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63428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10043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549340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2099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1136742">
    <w:abstractNumId w:val="5"/>
  </w:num>
  <w:num w:numId="6" w16cid:durableId="1364087588">
    <w:abstractNumId w:val="0"/>
  </w:num>
  <w:num w:numId="7" w16cid:durableId="1194997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9F"/>
    <w:rsid w:val="00027760"/>
    <w:rsid w:val="00300D5D"/>
    <w:rsid w:val="0033745D"/>
    <w:rsid w:val="004338A5"/>
    <w:rsid w:val="005048EC"/>
    <w:rsid w:val="00582E23"/>
    <w:rsid w:val="007C09EA"/>
    <w:rsid w:val="008852BD"/>
    <w:rsid w:val="0093469F"/>
    <w:rsid w:val="00A21C05"/>
    <w:rsid w:val="00B61CF9"/>
    <w:rsid w:val="00C7403D"/>
    <w:rsid w:val="00CB7323"/>
    <w:rsid w:val="00FE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5C0B7"/>
  <w15:chartTrackingRefBased/>
  <w15:docId w15:val="{BAB04AD5-2B2A-4AD9-8D50-DD1BF47B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00D5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lang w:eastAsia="zh-CN" w:bidi="hi-I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34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4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4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4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4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46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46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46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46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4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4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4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469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469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469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469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469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469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46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4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4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4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4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469F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93469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469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4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469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469F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300D5D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300D5D"/>
    <w:rPr>
      <w:rFonts w:ascii="Times New Roman" w:eastAsia="SimSun" w:hAnsi="Times New Roman" w:cs="Mangal"/>
      <w:kern w:val="1"/>
      <w:szCs w:val="21"/>
      <w:lang w:eastAsia="zh-CN" w:bidi="hi-IN"/>
      <w14:ligatures w14:val="none"/>
    </w:rPr>
  </w:style>
  <w:style w:type="character" w:customStyle="1" w:styleId="ListaszerbekezdsChar">
    <w:name w:val="Listaszerű bekezdés Char"/>
    <w:link w:val="Listaszerbekezds"/>
    <w:uiPriority w:val="34"/>
    <w:locked/>
    <w:rsid w:val="00300D5D"/>
  </w:style>
  <w:style w:type="paragraph" w:styleId="Lbjegyzetszveg">
    <w:name w:val="footnote text"/>
    <w:basedOn w:val="Norml"/>
    <w:link w:val="LbjegyzetszvegChar"/>
    <w:semiHidden/>
    <w:unhideWhenUsed/>
    <w:rsid w:val="00300D5D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hu-HU" w:bidi="ar-SA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00D5D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semiHidden/>
    <w:unhideWhenUsed/>
    <w:rsid w:val="00300D5D"/>
    <w:rPr>
      <w:vertAlign w:val="superscript"/>
    </w:rPr>
  </w:style>
  <w:style w:type="table" w:customStyle="1" w:styleId="Rcsostblzat2">
    <w:name w:val="Rácsos táblázat2"/>
    <w:basedOn w:val="Normltblzat"/>
    <w:next w:val="Rcsostblzat"/>
    <w:uiPriority w:val="59"/>
    <w:rsid w:val="00300D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3449870733034885650msolistparagraph">
    <w:name w:val="m_-3449870733034885650msolistparagraph"/>
    <w:basedOn w:val="Norml"/>
    <w:rsid w:val="00300D5D"/>
    <w:pPr>
      <w:widowControl/>
      <w:suppressAutoHyphens w:val="0"/>
      <w:spacing w:before="100" w:beforeAutospacing="1" w:after="100" w:afterAutospacing="1"/>
    </w:pPr>
    <w:rPr>
      <w:rFonts w:ascii="Aptos" w:eastAsiaTheme="minorHAnsi" w:hAnsi="Aptos" w:cs="Aptos"/>
      <w:kern w:val="0"/>
      <w:lang w:eastAsia="hu-HU" w:bidi="ar-SA"/>
    </w:rPr>
  </w:style>
  <w:style w:type="paragraph" w:customStyle="1" w:styleId="m-3449870733034885650muleirasszoveg">
    <w:name w:val="m_-3449870733034885650muleirasszoveg"/>
    <w:basedOn w:val="Norml"/>
    <w:rsid w:val="00300D5D"/>
    <w:pPr>
      <w:widowControl/>
      <w:suppressAutoHyphens w:val="0"/>
      <w:spacing w:before="100" w:beforeAutospacing="1" w:after="100" w:afterAutospacing="1"/>
    </w:pPr>
    <w:rPr>
      <w:rFonts w:ascii="Aptos" w:eastAsiaTheme="minorHAnsi" w:hAnsi="Aptos" w:cs="Aptos"/>
      <w:kern w:val="0"/>
      <w:lang w:eastAsia="hu-HU" w:bidi="ar-SA"/>
    </w:rPr>
  </w:style>
  <w:style w:type="table" w:styleId="Rcsostblzat">
    <w:name w:val="Table Grid"/>
    <w:basedOn w:val="Normltblzat"/>
    <w:uiPriority w:val="39"/>
    <w:rsid w:val="00300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rencvaros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ferencvaro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23A25-C5B2-4F34-A39E-58AC6E62D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20</Pages>
  <Words>4105</Words>
  <Characters>28331</Characters>
  <Application>Microsoft Office Word</Application>
  <DocSecurity>0</DocSecurity>
  <Lines>236</Lines>
  <Paragraphs>64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Makó Adrienn</dc:creator>
  <cp:keywords/>
  <dc:description/>
  <cp:lastModifiedBy>Makó Adrienn</cp:lastModifiedBy>
  <cp:revision>9</cp:revision>
  <cp:lastPrinted>2026-09-28T10:40:00Z</cp:lastPrinted>
  <dcterms:created xsi:type="dcterms:W3CDTF">2026-09-28T09:50:00Z</dcterms:created>
  <dcterms:modified xsi:type="dcterms:W3CDTF">2026-09-29T12:07:00Z</dcterms:modified>
</cp:coreProperties>
</file>